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CA94" w14:textId="77777777" w:rsidR="00CD455B" w:rsidRDefault="00CD455B" w:rsidP="00CD455B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object w:dxaOrig="825" w:dyaOrig="1050" w14:anchorId="0C77B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2.5pt" o:ole="">
            <v:imagedata r:id="rId8" o:title=""/>
          </v:shape>
          <o:OLEObject Type="Embed" ProgID="Word.Picture.8" ShapeID="_x0000_i1025" DrawAspect="Content" ObjectID="_1732006061" r:id="rId9"/>
        </w:object>
      </w:r>
    </w:p>
    <w:p w14:paraId="004E6DF4" w14:textId="77777777" w:rsidR="00CD455B" w:rsidRDefault="00CD455B" w:rsidP="00CD455B">
      <w:pPr>
        <w:rPr>
          <w:sz w:val="23"/>
          <w:szCs w:val="23"/>
        </w:rPr>
      </w:pPr>
    </w:p>
    <w:p w14:paraId="5BDCE97A" w14:textId="77777777" w:rsidR="00CD455B" w:rsidRDefault="00CD455B" w:rsidP="00CD455B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14:paraId="44F5E43C" w14:textId="77777777" w:rsidR="00CD455B" w:rsidRDefault="00CD455B" w:rsidP="00CD455B">
      <w:pPr>
        <w:rPr>
          <w:sz w:val="24"/>
          <w:szCs w:val="24"/>
        </w:rPr>
      </w:pPr>
      <w:r>
        <w:rPr>
          <w:sz w:val="24"/>
          <w:szCs w:val="24"/>
        </w:rPr>
        <w:t>OSJEČKO – BARANJSKA ŽUPANIJA</w:t>
      </w:r>
    </w:p>
    <w:p w14:paraId="28419DC7" w14:textId="77777777" w:rsidR="00CD455B" w:rsidRDefault="00CD455B" w:rsidP="00CD455B">
      <w:pPr>
        <w:rPr>
          <w:sz w:val="24"/>
          <w:szCs w:val="24"/>
        </w:rPr>
      </w:pPr>
      <w:r>
        <w:rPr>
          <w:sz w:val="24"/>
          <w:szCs w:val="24"/>
        </w:rPr>
        <w:t>OPĆINA GORJANI</w:t>
      </w:r>
    </w:p>
    <w:p w14:paraId="784E95CF" w14:textId="77777777" w:rsidR="00CD455B" w:rsidRDefault="00CD455B" w:rsidP="00CD455B">
      <w:pPr>
        <w:rPr>
          <w:b/>
          <w:sz w:val="24"/>
          <w:szCs w:val="24"/>
        </w:rPr>
      </w:pPr>
      <w:r>
        <w:rPr>
          <w:b/>
          <w:sz w:val="24"/>
          <w:szCs w:val="24"/>
        </w:rPr>
        <w:t>OPĆINSKO VIJEĆE</w:t>
      </w:r>
    </w:p>
    <w:p w14:paraId="79D62114" w14:textId="77777777" w:rsidR="00CD455B" w:rsidRDefault="00CD455B" w:rsidP="00CD455B">
      <w:pPr>
        <w:rPr>
          <w:b/>
          <w:sz w:val="24"/>
          <w:szCs w:val="24"/>
        </w:rPr>
      </w:pPr>
    </w:p>
    <w:p w14:paraId="26BFF846" w14:textId="5654A39B" w:rsidR="00CD455B" w:rsidRDefault="00CD455B" w:rsidP="00CD455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KLASA: 011-02/22-01/0</w:t>
      </w:r>
      <w:r w:rsidR="003B04C6">
        <w:rPr>
          <w:bCs/>
          <w:sz w:val="24"/>
          <w:szCs w:val="24"/>
        </w:rPr>
        <w:t>5</w:t>
      </w:r>
    </w:p>
    <w:p w14:paraId="2DA46096" w14:textId="1849A3FB" w:rsidR="00CD455B" w:rsidRDefault="00CD455B" w:rsidP="00CD455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URBROJ: 2158-21-03/22-2</w:t>
      </w:r>
    </w:p>
    <w:p w14:paraId="161A1517" w14:textId="77777777" w:rsidR="00CD455B" w:rsidRDefault="00CD455B" w:rsidP="00CD455B">
      <w:pPr>
        <w:rPr>
          <w:bCs/>
          <w:sz w:val="24"/>
          <w:szCs w:val="24"/>
        </w:rPr>
      </w:pPr>
    </w:p>
    <w:p w14:paraId="01A7C87C" w14:textId="77777777" w:rsidR="00CD455B" w:rsidRDefault="00CD455B" w:rsidP="00CD455B">
      <w:pPr>
        <w:rPr>
          <w:bCs/>
          <w:sz w:val="24"/>
          <w:szCs w:val="24"/>
        </w:rPr>
      </w:pPr>
    </w:p>
    <w:p w14:paraId="1CC2E835" w14:textId="77777777" w:rsidR="00CD455B" w:rsidRDefault="00CD455B" w:rsidP="00CD455B">
      <w:pPr>
        <w:rPr>
          <w:bCs/>
          <w:sz w:val="24"/>
          <w:szCs w:val="24"/>
        </w:rPr>
      </w:pPr>
    </w:p>
    <w:p w14:paraId="7C5304B4" w14:textId="77777777" w:rsidR="00CD455B" w:rsidRDefault="00CD455B" w:rsidP="00CD455B">
      <w:pPr>
        <w:rPr>
          <w:bCs/>
          <w:sz w:val="24"/>
          <w:szCs w:val="24"/>
        </w:rPr>
      </w:pPr>
    </w:p>
    <w:p w14:paraId="17E875BA" w14:textId="77777777" w:rsidR="00CD455B" w:rsidRDefault="00CD455B" w:rsidP="00CD455B">
      <w:pPr>
        <w:rPr>
          <w:b/>
          <w:sz w:val="44"/>
          <w:szCs w:val="24"/>
        </w:rPr>
      </w:pPr>
    </w:p>
    <w:p w14:paraId="4BF913E5" w14:textId="77777777" w:rsidR="00CD455B" w:rsidRDefault="00CD455B" w:rsidP="00CD455B">
      <w:pPr>
        <w:jc w:val="center"/>
        <w:rPr>
          <w:b/>
          <w:sz w:val="44"/>
          <w:szCs w:val="24"/>
        </w:rPr>
      </w:pPr>
    </w:p>
    <w:p w14:paraId="2D7D224B" w14:textId="77777777" w:rsidR="00CD455B" w:rsidRDefault="00CD455B" w:rsidP="00CD455B">
      <w:pPr>
        <w:jc w:val="center"/>
        <w:rPr>
          <w:b/>
          <w:sz w:val="44"/>
          <w:szCs w:val="24"/>
        </w:rPr>
      </w:pPr>
    </w:p>
    <w:p w14:paraId="34995284" w14:textId="77777777" w:rsidR="00CD455B" w:rsidRDefault="00CD455B" w:rsidP="00CD455B">
      <w:pPr>
        <w:jc w:val="center"/>
        <w:rPr>
          <w:b/>
          <w:sz w:val="44"/>
          <w:szCs w:val="24"/>
        </w:rPr>
      </w:pPr>
    </w:p>
    <w:p w14:paraId="78FF5F6D" w14:textId="25D7E7A2" w:rsidR="00CD455B" w:rsidRDefault="00CD455B" w:rsidP="00CD455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ZAPISNIK </w:t>
      </w:r>
      <w:r w:rsidR="009C172E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. SJEDNICE OPĆINSKOG VIJEĆA OPĆINE GORJANI </w:t>
      </w:r>
    </w:p>
    <w:p w14:paraId="77FCD1C1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3907CE60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7B851D0D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3CB8764E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0B9F6E79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7E5DCD27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6F945005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27CEBD97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414C0161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1BDDB092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22CB8BB6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75BB8135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3558C205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291805B8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19A03DC3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336E141E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2106982B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15087839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00F8EAF1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6859D6EC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5996FE7D" w14:textId="77777777" w:rsidR="00CD455B" w:rsidRDefault="00CD455B" w:rsidP="00CD455B">
      <w:pPr>
        <w:jc w:val="center"/>
        <w:rPr>
          <w:b/>
          <w:sz w:val="24"/>
          <w:szCs w:val="24"/>
        </w:rPr>
      </w:pPr>
    </w:p>
    <w:p w14:paraId="10ADF627" w14:textId="18D1507A" w:rsidR="00CD455B" w:rsidRDefault="00CD455B" w:rsidP="00CD455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Gorjani, </w:t>
      </w:r>
      <w:r w:rsidR="00AB2042">
        <w:rPr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AB2042">
        <w:rPr>
          <w:sz w:val="24"/>
          <w:szCs w:val="24"/>
        </w:rPr>
        <w:t>rujna</w:t>
      </w:r>
      <w:r w:rsidR="00E23838">
        <w:rPr>
          <w:sz w:val="24"/>
          <w:szCs w:val="24"/>
        </w:rPr>
        <w:t xml:space="preserve"> 2022</w:t>
      </w:r>
      <w:r>
        <w:rPr>
          <w:sz w:val="24"/>
          <w:szCs w:val="24"/>
        </w:rPr>
        <w:t>.</w:t>
      </w:r>
    </w:p>
    <w:p w14:paraId="7CC8E97E" w14:textId="77777777" w:rsidR="00CD455B" w:rsidRDefault="00CD455B" w:rsidP="00CD455B">
      <w:pPr>
        <w:jc w:val="center"/>
        <w:rPr>
          <w:sz w:val="24"/>
          <w:szCs w:val="24"/>
        </w:rPr>
      </w:pPr>
    </w:p>
    <w:p w14:paraId="42B270DF" w14:textId="77777777" w:rsidR="00CD455B" w:rsidRDefault="00CD455B" w:rsidP="00CD455B">
      <w:pPr>
        <w:jc w:val="center"/>
        <w:rPr>
          <w:sz w:val="24"/>
          <w:szCs w:val="24"/>
        </w:rPr>
      </w:pPr>
    </w:p>
    <w:p w14:paraId="52A0FCA4" w14:textId="77777777" w:rsidR="00CD455B" w:rsidRDefault="00CD455B" w:rsidP="00CD455B">
      <w:pPr>
        <w:jc w:val="left"/>
        <w:rPr>
          <w:b/>
          <w:bCs/>
          <w:sz w:val="28"/>
          <w:szCs w:val="28"/>
        </w:rPr>
        <w:sectPr w:rsidR="00CD455B" w:rsidSect="001619F9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20"/>
          <w:titlePg/>
          <w:docGrid w:linePitch="272"/>
        </w:sectPr>
      </w:pPr>
    </w:p>
    <w:p w14:paraId="04FA506C" w14:textId="77777777" w:rsidR="001A2E6E" w:rsidRPr="0011315B" w:rsidRDefault="001A2E6E" w:rsidP="00CD455B">
      <w:pPr>
        <w:jc w:val="center"/>
        <w:rPr>
          <w:b/>
          <w:bCs/>
          <w:sz w:val="24"/>
          <w:szCs w:val="24"/>
        </w:rPr>
        <w:sectPr w:rsidR="001A2E6E" w:rsidRPr="0011315B" w:rsidSect="001619F9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509136C" w14:textId="77777777" w:rsidR="00CD455B" w:rsidRPr="0011315B" w:rsidRDefault="00CD455B" w:rsidP="00CD455B">
      <w:pPr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ZAPISNIK</w:t>
      </w:r>
    </w:p>
    <w:p w14:paraId="483AC2AB" w14:textId="77777777" w:rsidR="00CD455B" w:rsidRPr="0011315B" w:rsidRDefault="00CD455B" w:rsidP="00CD455B">
      <w:pPr>
        <w:jc w:val="center"/>
        <w:rPr>
          <w:b/>
          <w:bCs/>
          <w:sz w:val="24"/>
          <w:szCs w:val="24"/>
        </w:rPr>
      </w:pPr>
    </w:p>
    <w:p w14:paraId="114AE8F3" w14:textId="6744968A" w:rsidR="00CD455B" w:rsidRPr="0011315B" w:rsidRDefault="00997E37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>9</w:t>
      </w:r>
      <w:r w:rsidR="00CD455B" w:rsidRPr="0011315B">
        <w:rPr>
          <w:sz w:val="24"/>
          <w:szCs w:val="24"/>
        </w:rPr>
        <w:t xml:space="preserve">. sjednice Općinskog vijeća Općine Gorjani održane </w:t>
      </w:r>
      <w:r w:rsidRPr="0011315B">
        <w:rPr>
          <w:sz w:val="24"/>
          <w:szCs w:val="24"/>
        </w:rPr>
        <w:t>13</w:t>
      </w:r>
      <w:r w:rsidR="00CD455B" w:rsidRPr="0011315B">
        <w:rPr>
          <w:sz w:val="24"/>
          <w:szCs w:val="24"/>
        </w:rPr>
        <w:t xml:space="preserve">. </w:t>
      </w:r>
      <w:r w:rsidRPr="0011315B">
        <w:rPr>
          <w:sz w:val="24"/>
          <w:szCs w:val="24"/>
        </w:rPr>
        <w:t>rujna</w:t>
      </w:r>
      <w:r w:rsidR="00E23838" w:rsidRPr="0011315B">
        <w:rPr>
          <w:sz w:val="24"/>
          <w:szCs w:val="24"/>
        </w:rPr>
        <w:t xml:space="preserve"> 2022</w:t>
      </w:r>
      <w:r w:rsidR="00CD455B" w:rsidRPr="0011315B">
        <w:rPr>
          <w:sz w:val="24"/>
          <w:szCs w:val="24"/>
        </w:rPr>
        <w:t>. godine u Gorjanima, u prostorijama Općine Gorjani, Kula 1.</w:t>
      </w:r>
    </w:p>
    <w:p w14:paraId="01D7690E" w14:textId="13DC3DCB" w:rsidR="00CD455B" w:rsidRPr="0011315B" w:rsidRDefault="00CD455B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>Sjednica je započela 20:</w:t>
      </w:r>
      <w:r w:rsidR="00E23838" w:rsidRPr="0011315B">
        <w:rPr>
          <w:sz w:val="24"/>
          <w:szCs w:val="24"/>
        </w:rPr>
        <w:t>0</w:t>
      </w:r>
      <w:r w:rsidR="00997E37" w:rsidRPr="0011315B">
        <w:rPr>
          <w:sz w:val="24"/>
          <w:szCs w:val="24"/>
        </w:rPr>
        <w:t>1</w:t>
      </w:r>
      <w:r w:rsidRPr="0011315B">
        <w:rPr>
          <w:sz w:val="24"/>
          <w:szCs w:val="24"/>
        </w:rPr>
        <w:t xml:space="preserve"> sati.</w:t>
      </w:r>
    </w:p>
    <w:p w14:paraId="3FE5E918" w14:textId="77777777" w:rsidR="00CD455B" w:rsidRPr="0011315B" w:rsidRDefault="00CD455B" w:rsidP="001619F9">
      <w:pPr>
        <w:rPr>
          <w:sz w:val="24"/>
          <w:szCs w:val="24"/>
        </w:rPr>
      </w:pPr>
    </w:p>
    <w:p w14:paraId="722C2199" w14:textId="5A2E6B6B" w:rsidR="00CD455B" w:rsidRPr="0011315B" w:rsidRDefault="00CD455B" w:rsidP="001619F9">
      <w:pPr>
        <w:rPr>
          <w:sz w:val="24"/>
          <w:szCs w:val="24"/>
        </w:rPr>
      </w:pPr>
      <w:r w:rsidRPr="0011315B">
        <w:rPr>
          <w:b/>
          <w:bCs/>
          <w:sz w:val="24"/>
          <w:szCs w:val="24"/>
        </w:rPr>
        <w:t xml:space="preserve">Prisutni članovi vijeća: </w:t>
      </w:r>
      <w:r w:rsidRPr="0011315B">
        <w:rPr>
          <w:sz w:val="24"/>
          <w:szCs w:val="24"/>
        </w:rPr>
        <w:t xml:space="preserve">predsjednik vijeća Zvonko Majstorović, </w:t>
      </w:r>
      <w:r w:rsidR="00785037" w:rsidRPr="0011315B">
        <w:rPr>
          <w:sz w:val="24"/>
          <w:szCs w:val="24"/>
        </w:rPr>
        <w:t xml:space="preserve">Vladimir Perić, </w:t>
      </w:r>
      <w:r w:rsidRPr="0011315B">
        <w:rPr>
          <w:sz w:val="24"/>
          <w:szCs w:val="24"/>
        </w:rPr>
        <w:t xml:space="preserve">Miro Lucić, Josip Sabo, Jasminka </w:t>
      </w:r>
      <w:proofErr w:type="spellStart"/>
      <w:r w:rsidRPr="0011315B">
        <w:rPr>
          <w:sz w:val="24"/>
          <w:szCs w:val="24"/>
        </w:rPr>
        <w:t>Mošić</w:t>
      </w:r>
      <w:proofErr w:type="spellEnd"/>
      <w:r w:rsidRPr="0011315B">
        <w:rPr>
          <w:sz w:val="24"/>
          <w:szCs w:val="24"/>
        </w:rPr>
        <w:t xml:space="preserve">, Katica Jagodić, Marko </w:t>
      </w:r>
      <w:proofErr w:type="spellStart"/>
      <w:r w:rsidRPr="0011315B">
        <w:rPr>
          <w:sz w:val="24"/>
          <w:szCs w:val="24"/>
        </w:rPr>
        <w:t>Birtić</w:t>
      </w:r>
      <w:proofErr w:type="spellEnd"/>
      <w:r w:rsidRPr="0011315B">
        <w:rPr>
          <w:sz w:val="24"/>
          <w:szCs w:val="24"/>
        </w:rPr>
        <w:t>, Tomislav Vinković</w:t>
      </w:r>
    </w:p>
    <w:p w14:paraId="2211E04C" w14:textId="77777777" w:rsidR="00CD455B" w:rsidRPr="0011315B" w:rsidRDefault="00CD455B" w:rsidP="001619F9">
      <w:pPr>
        <w:rPr>
          <w:sz w:val="24"/>
          <w:szCs w:val="24"/>
        </w:rPr>
      </w:pPr>
    </w:p>
    <w:p w14:paraId="22D684E0" w14:textId="15A395E3" w:rsidR="00CD455B" w:rsidRPr="0011315B" w:rsidRDefault="00CD455B" w:rsidP="001619F9">
      <w:pPr>
        <w:rPr>
          <w:sz w:val="24"/>
          <w:szCs w:val="24"/>
        </w:rPr>
      </w:pPr>
      <w:r w:rsidRPr="0011315B">
        <w:rPr>
          <w:b/>
          <w:bCs/>
          <w:sz w:val="24"/>
          <w:szCs w:val="24"/>
        </w:rPr>
        <w:t xml:space="preserve">Odsutni članovi vijeća: </w:t>
      </w:r>
      <w:r w:rsidR="00785037" w:rsidRPr="0011315B">
        <w:rPr>
          <w:sz w:val="24"/>
          <w:szCs w:val="24"/>
        </w:rPr>
        <w:t>Mato Kovačić</w:t>
      </w:r>
    </w:p>
    <w:p w14:paraId="1AB440DF" w14:textId="77777777" w:rsidR="00CD455B" w:rsidRPr="0011315B" w:rsidRDefault="00CD455B" w:rsidP="001619F9">
      <w:pPr>
        <w:rPr>
          <w:sz w:val="24"/>
          <w:szCs w:val="24"/>
        </w:rPr>
      </w:pPr>
    </w:p>
    <w:p w14:paraId="10296708" w14:textId="4A6AF901" w:rsidR="00CD455B" w:rsidRPr="0011315B" w:rsidRDefault="00CD455B" w:rsidP="001619F9">
      <w:pPr>
        <w:rPr>
          <w:sz w:val="24"/>
          <w:szCs w:val="24"/>
        </w:rPr>
      </w:pPr>
      <w:r w:rsidRPr="0011315B">
        <w:rPr>
          <w:b/>
          <w:bCs/>
          <w:sz w:val="24"/>
          <w:szCs w:val="24"/>
        </w:rPr>
        <w:t xml:space="preserve">Ostali prisutni: </w:t>
      </w:r>
      <w:r w:rsidRPr="0011315B">
        <w:rPr>
          <w:sz w:val="24"/>
          <w:szCs w:val="24"/>
        </w:rPr>
        <w:t xml:space="preserve">Općinski načelnik Ivan </w:t>
      </w:r>
      <w:proofErr w:type="spellStart"/>
      <w:r w:rsidRPr="0011315B">
        <w:rPr>
          <w:sz w:val="24"/>
          <w:szCs w:val="24"/>
        </w:rPr>
        <w:t>Lović</w:t>
      </w:r>
      <w:proofErr w:type="spellEnd"/>
      <w:r w:rsidRPr="0011315B">
        <w:rPr>
          <w:sz w:val="24"/>
          <w:szCs w:val="24"/>
        </w:rPr>
        <w:t>,</w:t>
      </w:r>
      <w:r w:rsidR="004B43A7" w:rsidRPr="0011315B">
        <w:rPr>
          <w:sz w:val="24"/>
          <w:szCs w:val="24"/>
        </w:rPr>
        <w:t xml:space="preserve"> Pročelnik </w:t>
      </w:r>
      <w:r w:rsidR="00785037" w:rsidRPr="0011315B">
        <w:rPr>
          <w:sz w:val="24"/>
          <w:szCs w:val="24"/>
        </w:rPr>
        <w:t xml:space="preserve">JUO </w:t>
      </w:r>
      <w:r w:rsidR="004B43A7" w:rsidRPr="0011315B">
        <w:rPr>
          <w:sz w:val="24"/>
          <w:szCs w:val="24"/>
        </w:rPr>
        <w:t>Hrvoje Šimić,</w:t>
      </w:r>
      <w:r w:rsidRPr="0011315B">
        <w:rPr>
          <w:sz w:val="24"/>
          <w:szCs w:val="24"/>
        </w:rPr>
        <w:t xml:space="preserve"> Administrativna tajnica Tea Milanović</w:t>
      </w:r>
    </w:p>
    <w:p w14:paraId="1F626457" w14:textId="77777777" w:rsidR="00CD455B" w:rsidRPr="0011315B" w:rsidRDefault="00CD455B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>Zapisničarka: Tea Milanović</w:t>
      </w:r>
    </w:p>
    <w:p w14:paraId="1CB02D8E" w14:textId="77777777" w:rsidR="00CD455B" w:rsidRPr="0011315B" w:rsidRDefault="00CD455B" w:rsidP="001619F9">
      <w:pPr>
        <w:rPr>
          <w:sz w:val="24"/>
          <w:szCs w:val="24"/>
        </w:rPr>
      </w:pPr>
    </w:p>
    <w:p w14:paraId="30DEA5D1" w14:textId="09CB92A5" w:rsidR="00CD455B" w:rsidRPr="0011315B" w:rsidRDefault="00CD455B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Općinskog vijeća Zvonko Majstorović pozdravio je sve prisutne i otvorio </w:t>
      </w:r>
      <w:r w:rsidR="00785037" w:rsidRPr="0011315B">
        <w:rPr>
          <w:sz w:val="24"/>
          <w:szCs w:val="24"/>
        </w:rPr>
        <w:t>9</w:t>
      </w:r>
      <w:r w:rsidRPr="0011315B">
        <w:rPr>
          <w:sz w:val="24"/>
          <w:szCs w:val="24"/>
        </w:rPr>
        <w:t>. sjednicu Općinskog vijeća Općine Gorjani.</w:t>
      </w:r>
    </w:p>
    <w:p w14:paraId="688C060F" w14:textId="77777777" w:rsidR="00CD455B" w:rsidRPr="0011315B" w:rsidRDefault="00CD455B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>Predsjednik vijeća je utvrdio da je na sjednici prisutno 8 od 9 vijećnika te da su stečeni uvjeti za pravovaljano donošenje odluka.</w:t>
      </w:r>
    </w:p>
    <w:p w14:paraId="5ED1640F" w14:textId="77777777" w:rsidR="00CD455B" w:rsidRPr="0011315B" w:rsidRDefault="00CD455B" w:rsidP="001619F9">
      <w:pPr>
        <w:rPr>
          <w:sz w:val="24"/>
          <w:szCs w:val="24"/>
        </w:rPr>
      </w:pPr>
    </w:p>
    <w:p w14:paraId="21F881E5" w14:textId="74DD1898" w:rsidR="00CD455B" w:rsidRPr="0011315B" w:rsidRDefault="00CD455B" w:rsidP="001619F9">
      <w:pPr>
        <w:rPr>
          <w:sz w:val="24"/>
          <w:szCs w:val="24"/>
        </w:rPr>
      </w:pPr>
      <w:r w:rsidRPr="0011315B">
        <w:rPr>
          <w:sz w:val="24"/>
          <w:szCs w:val="24"/>
        </w:rPr>
        <w:t>Predsjednik je utvrdio da su vijećnici uz Poziv zaprimili prijedlog dnevnog reda kako slijedi:</w:t>
      </w:r>
    </w:p>
    <w:p w14:paraId="61058796" w14:textId="77777777" w:rsidR="001619F9" w:rsidRPr="0011315B" w:rsidRDefault="001619F9" w:rsidP="001619F9">
      <w:pPr>
        <w:rPr>
          <w:sz w:val="24"/>
          <w:szCs w:val="24"/>
        </w:rPr>
      </w:pPr>
    </w:p>
    <w:p w14:paraId="6D58A79A" w14:textId="77777777" w:rsidR="0069568C" w:rsidRPr="0011315B" w:rsidRDefault="0069568C" w:rsidP="00F8443F">
      <w:pPr>
        <w:tabs>
          <w:tab w:val="left" w:pos="3510"/>
        </w:tabs>
        <w:suppressAutoHyphens/>
        <w:autoSpaceDN w:val="0"/>
        <w:jc w:val="center"/>
        <w:rPr>
          <w:b/>
          <w:sz w:val="24"/>
          <w:szCs w:val="24"/>
          <w:lang w:eastAsia="en-US"/>
        </w:rPr>
      </w:pPr>
      <w:r w:rsidRPr="0011315B">
        <w:rPr>
          <w:b/>
          <w:sz w:val="24"/>
          <w:szCs w:val="24"/>
          <w:lang w:eastAsia="en-US"/>
        </w:rPr>
        <w:t>D N E V N I   R E D</w:t>
      </w:r>
    </w:p>
    <w:p w14:paraId="0374D493" w14:textId="77777777" w:rsidR="00785037" w:rsidRPr="0011315B" w:rsidRDefault="00785037" w:rsidP="00785037">
      <w:pPr>
        <w:tabs>
          <w:tab w:val="left" w:pos="0"/>
        </w:tabs>
        <w:suppressAutoHyphens/>
        <w:autoSpaceDN w:val="0"/>
        <w:ind w:left="72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ab/>
        <w:t>AKTUALNI SAT</w:t>
      </w:r>
    </w:p>
    <w:p w14:paraId="340BC21A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USVAJANJE ZAPISNIKA 8. SJEDNICE OPĆINSKOG VIJEĆA OPĆINE GORJANI</w:t>
      </w:r>
    </w:p>
    <w:p w14:paraId="422229D9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POLUGODIŠNJE OSTVARENJE PRORAČUNA OPĆINE GORJANI 30.6.2022.</w:t>
      </w:r>
    </w:p>
    <w:p w14:paraId="33AC51D5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DONOŠENJE ODLUKE O RASPODJELI REZULTATA POSLOVANJA</w:t>
      </w:r>
    </w:p>
    <w:p w14:paraId="74CC36B6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DONOŠENJE ODLUKE O DAVANJU SUGLASNOSTI NA POLUGODIŠNJE IZVRŠENJE FINANCIJSKOG PLANA DJEČJEG VRTIĆA KRIJESNICA GORJANI 2022.</w:t>
      </w:r>
    </w:p>
    <w:p w14:paraId="595BD841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DONOŠENJE ODLUKE O STJECANJU NEKRETNINE U K.O. TOMAŠANCI</w:t>
      </w:r>
    </w:p>
    <w:p w14:paraId="3384246F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DONOŠENJE ODLUKE O SVJETLOSTAJU (GAŠENJU JAVNE RASVJETE) NA PODRUČJU OPĆINE GORJANI</w:t>
      </w:r>
    </w:p>
    <w:p w14:paraId="6F768299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IZVJEŠĆE O RADU KOMUNALNOG REDARA ZA RAZDOBLJE 18. KOLOVOZA 2019. – 5. RUJNA 2022.</w:t>
      </w:r>
    </w:p>
    <w:p w14:paraId="307D2457" w14:textId="77777777" w:rsidR="00785037" w:rsidRPr="0011315B" w:rsidRDefault="00785037" w:rsidP="00785037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RAZNO</w:t>
      </w:r>
    </w:p>
    <w:p w14:paraId="7C4DAE53" w14:textId="77777777" w:rsidR="005B04B4" w:rsidRPr="0011315B" w:rsidRDefault="005B04B4" w:rsidP="005B04B4">
      <w:pPr>
        <w:tabs>
          <w:tab w:val="left" w:pos="0"/>
        </w:tabs>
        <w:suppressAutoHyphens/>
        <w:autoSpaceDN w:val="0"/>
        <w:ind w:left="720"/>
        <w:jc w:val="left"/>
        <w:rPr>
          <w:b/>
          <w:sz w:val="24"/>
          <w:szCs w:val="24"/>
          <w:lang w:eastAsia="en-US"/>
        </w:rPr>
      </w:pPr>
    </w:p>
    <w:p w14:paraId="11C8D977" w14:textId="6DE67ADA" w:rsidR="00CD455B" w:rsidRPr="0011315B" w:rsidRDefault="00CD455B" w:rsidP="001619F9">
      <w:p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>Nakon predloženog dnevnog reda, predsjednik vijeća pitao je prisutne ima li prijedloga, izmjena ili dopuna dnevnog reda no istih nije bilo te predloženi dnevni red stavlja na glasovanje</w:t>
      </w:r>
      <w:r w:rsidRPr="0011315B">
        <w:rPr>
          <w:bCs/>
          <w:color w:val="FF0000"/>
          <w:sz w:val="24"/>
          <w:szCs w:val="24"/>
          <w:lang w:eastAsia="en-US"/>
        </w:rPr>
        <w:t xml:space="preserve"> </w:t>
      </w:r>
      <w:r w:rsidRPr="0011315B">
        <w:rPr>
          <w:bCs/>
          <w:sz w:val="24"/>
          <w:szCs w:val="24"/>
          <w:lang w:eastAsia="en-US"/>
        </w:rPr>
        <w:t>i isti je usvoje</w:t>
      </w:r>
      <w:r w:rsidR="00CC7A55" w:rsidRPr="0011315B">
        <w:rPr>
          <w:bCs/>
          <w:sz w:val="24"/>
          <w:szCs w:val="24"/>
          <w:lang w:eastAsia="en-US"/>
        </w:rPr>
        <w:t>n</w:t>
      </w:r>
      <w:r w:rsidRPr="0011315B">
        <w:rPr>
          <w:bCs/>
          <w:sz w:val="24"/>
          <w:szCs w:val="24"/>
          <w:lang w:eastAsia="en-US"/>
        </w:rPr>
        <w:t xml:space="preserve"> sa 8 glasova za, nitko protiv i nitko suzdržan od ukupno prisutnih 8 vijećnika.</w:t>
      </w:r>
    </w:p>
    <w:p w14:paraId="614B60B4" w14:textId="77777777" w:rsidR="00CD455B" w:rsidRPr="0011315B" w:rsidRDefault="00CD455B" w:rsidP="001619F9">
      <w:p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</w:p>
    <w:p w14:paraId="23C9B541" w14:textId="6FD47556" w:rsidR="00CD455B" w:rsidRPr="0011315B" w:rsidRDefault="00CD455B" w:rsidP="001619F9">
      <w:pPr>
        <w:tabs>
          <w:tab w:val="left" w:pos="0"/>
        </w:tabs>
        <w:suppressAutoHyphens/>
        <w:autoSpaceDN w:val="0"/>
        <w:rPr>
          <w:b/>
          <w:sz w:val="24"/>
          <w:szCs w:val="24"/>
          <w:lang w:eastAsia="en-US"/>
        </w:rPr>
      </w:pPr>
      <w:r w:rsidRPr="0011315B">
        <w:rPr>
          <w:b/>
          <w:sz w:val="24"/>
          <w:szCs w:val="24"/>
          <w:lang w:eastAsia="en-US"/>
        </w:rPr>
        <w:t>AKTUALNI SAT</w:t>
      </w:r>
    </w:p>
    <w:p w14:paraId="44A6578F" w14:textId="77777777" w:rsidR="00696AA1" w:rsidRPr="0011315B" w:rsidRDefault="00696AA1" w:rsidP="001619F9">
      <w:pPr>
        <w:tabs>
          <w:tab w:val="left" w:pos="0"/>
        </w:tabs>
        <w:suppressAutoHyphens/>
        <w:autoSpaceDN w:val="0"/>
        <w:rPr>
          <w:b/>
          <w:sz w:val="24"/>
          <w:szCs w:val="24"/>
          <w:lang w:eastAsia="en-US"/>
        </w:rPr>
      </w:pPr>
    </w:p>
    <w:p w14:paraId="39930A03" w14:textId="500D768F" w:rsidR="00CC7A55" w:rsidRPr="0011315B" w:rsidRDefault="00CD455B" w:rsidP="001619F9">
      <w:p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>Predsjednik vijeća prelazi na Aktualni sat i moli da se prisutni jave ukoliko žele postaviti pitanja tokom Aktualnog sata</w:t>
      </w:r>
      <w:r w:rsidR="007F22FC" w:rsidRPr="0011315B">
        <w:rPr>
          <w:bCs/>
          <w:sz w:val="24"/>
          <w:szCs w:val="24"/>
          <w:lang w:eastAsia="en-US"/>
        </w:rPr>
        <w:t>. Za pitanja su se javili</w:t>
      </w:r>
      <w:r w:rsidR="00DA6B06" w:rsidRPr="0011315B">
        <w:rPr>
          <w:bCs/>
          <w:sz w:val="24"/>
          <w:szCs w:val="24"/>
          <w:lang w:eastAsia="en-US"/>
        </w:rPr>
        <w:t xml:space="preserve"> vijećnici: </w:t>
      </w:r>
      <w:r w:rsidR="00CC7A55" w:rsidRPr="0011315B">
        <w:rPr>
          <w:bCs/>
          <w:sz w:val="24"/>
          <w:szCs w:val="24"/>
          <w:lang w:eastAsia="en-US"/>
        </w:rPr>
        <w:t xml:space="preserve">Marko </w:t>
      </w:r>
      <w:proofErr w:type="spellStart"/>
      <w:r w:rsidR="00CC7A55" w:rsidRPr="0011315B">
        <w:rPr>
          <w:bCs/>
          <w:sz w:val="24"/>
          <w:szCs w:val="24"/>
          <w:lang w:eastAsia="en-US"/>
        </w:rPr>
        <w:t>Birtić</w:t>
      </w:r>
      <w:proofErr w:type="spellEnd"/>
      <w:r w:rsidR="00CC7A55" w:rsidRPr="0011315B">
        <w:rPr>
          <w:bCs/>
          <w:sz w:val="24"/>
          <w:szCs w:val="24"/>
          <w:lang w:eastAsia="en-US"/>
        </w:rPr>
        <w:t>, Tomislav Vinković, Katica Jagodić, Vladimir Perić, Josip Sabo i Miro Lucić.</w:t>
      </w:r>
    </w:p>
    <w:p w14:paraId="2F8A1A53" w14:textId="77777777" w:rsidR="00457369" w:rsidRPr="0011315B" w:rsidRDefault="00457369" w:rsidP="001619F9">
      <w:p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</w:p>
    <w:p w14:paraId="619BF921" w14:textId="1E9C5016" w:rsidR="00D6400A" w:rsidRPr="0011315B" w:rsidRDefault="001F5AC4" w:rsidP="00D6400A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lastRenderedPageBreak/>
        <w:t xml:space="preserve">Gospodin </w:t>
      </w:r>
      <w:proofErr w:type="spellStart"/>
      <w:r w:rsidRPr="0011315B">
        <w:rPr>
          <w:bCs/>
          <w:sz w:val="24"/>
          <w:szCs w:val="24"/>
          <w:lang w:eastAsia="en-US"/>
        </w:rPr>
        <w:t>Birtić</w:t>
      </w:r>
      <w:proofErr w:type="spellEnd"/>
      <w:r w:rsidRPr="0011315B">
        <w:rPr>
          <w:bCs/>
          <w:sz w:val="24"/>
          <w:szCs w:val="24"/>
          <w:lang w:eastAsia="en-US"/>
        </w:rPr>
        <w:t xml:space="preserve"> postavlja pitanje vezano za donošenje Programa raspolaganja poljoprivrednim zemljištem na području Općine Gorjani na što općinski načelnik odgovara kako </w:t>
      </w:r>
      <w:r w:rsidR="009F1AA2" w:rsidRPr="0011315B">
        <w:rPr>
          <w:bCs/>
          <w:sz w:val="24"/>
          <w:szCs w:val="24"/>
          <w:lang w:eastAsia="en-US"/>
        </w:rPr>
        <w:t>Program još nije donesen</w:t>
      </w:r>
      <w:r w:rsidR="009D11A4" w:rsidRPr="0011315B">
        <w:rPr>
          <w:bCs/>
          <w:sz w:val="24"/>
          <w:szCs w:val="24"/>
          <w:lang w:eastAsia="en-US"/>
        </w:rPr>
        <w:t xml:space="preserve"> iz razloga što na snagu nije stupio potreban pravilnik u kojemu je propisano da se </w:t>
      </w:r>
      <w:r w:rsidR="00324AAA" w:rsidRPr="0011315B">
        <w:rPr>
          <w:bCs/>
          <w:sz w:val="24"/>
          <w:szCs w:val="24"/>
          <w:lang w:eastAsia="en-US"/>
        </w:rPr>
        <w:t>uvjerenja/mišljenja/očitovanja</w:t>
      </w:r>
      <w:r w:rsidR="009D11A4" w:rsidRPr="0011315B">
        <w:rPr>
          <w:bCs/>
          <w:sz w:val="24"/>
          <w:szCs w:val="24"/>
          <w:lang w:eastAsia="en-US"/>
        </w:rPr>
        <w:t xml:space="preserve"> traže od </w:t>
      </w:r>
      <w:r w:rsidR="00324AAA" w:rsidRPr="0011315B">
        <w:rPr>
          <w:bCs/>
          <w:sz w:val="24"/>
          <w:szCs w:val="24"/>
          <w:lang w:eastAsia="en-US"/>
        </w:rPr>
        <w:t>8 nadležnih tijela, a starim Pravilnikom je bilo propisano samo 6 nadležnih tijela.</w:t>
      </w:r>
      <w:r w:rsidR="00804D8F" w:rsidRPr="0011315B">
        <w:rPr>
          <w:bCs/>
          <w:sz w:val="24"/>
          <w:szCs w:val="24"/>
          <w:lang w:eastAsia="en-US"/>
        </w:rPr>
        <w:t xml:space="preserve"> Nastavlja govoreći kako je Općina od Ministarstva poljoprivrede zatražila produljenje roka donošenja, sukladno </w:t>
      </w:r>
      <w:r w:rsidR="00457369" w:rsidRPr="0011315B">
        <w:rPr>
          <w:bCs/>
          <w:sz w:val="24"/>
          <w:szCs w:val="24"/>
          <w:lang w:eastAsia="en-US"/>
        </w:rPr>
        <w:t>Zakonu o poljoprivrednom zemljištu te naglašava kako Program donosi Općinsko vijeće Općine Gorjani. Pročelnik se nadovezuje govoreći kako je u stalnom kontaktu sa nadležnim ministarstvom</w:t>
      </w:r>
      <w:r w:rsidR="007271AE" w:rsidRPr="0011315B">
        <w:rPr>
          <w:bCs/>
          <w:sz w:val="24"/>
          <w:szCs w:val="24"/>
          <w:lang w:eastAsia="en-US"/>
        </w:rPr>
        <w:t xml:space="preserve"> te</w:t>
      </w:r>
      <w:r w:rsidR="008C2F87" w:rsidRPr="0011315B">
        <w:rPr>
          <w:bCs/>
          <w:sz w:val="24"/>
          <w:szCs w:val="24"/>
          <w:lang w:eastAsia="en-US"/>
        </w:rPr>
        <w:t xml:space="preserve"> da je rečeno da će rok biti odobren, pitanje je da li će to biti 3 mjeseca od dana stupanja pravilnika ili 3 mjeseca</w:t>
      </w:r>
      <w:r w:rsidR="005D6C45" w:rsidRPr="0011315B">
        <w:rPr>
          <w:bCs/>
          <w:sz w:val="24"/>
          <w:szCs w:val="24"/>
          <w:lang w:eastAsia="en-US"/>
        </w:rPr>
        <w:t xml:space="preserve"> od zaprimanja odluke o produljenu roka točno se ne zna. Nadalje </w:t>
      </w:r>
      <w:r w:rsidR="00C35192" w:rsidRPr="0011315B">
        <w:rPr>
          <w:bCs/>
          <w:sz w:val="24"/>
          <w:szCs w:val="24"/>
          <w:lang w:eastAsia="en-US"/>
        </w:rPr>
        <w:t xml:space="preserve">spominje </w:t>
      </w:r>
      <w:r w:rsidR="005D6C45" w:rsidRPr="0011315B">
        <w:rPr>
          <w:bCs/>
          <w:sz w:val="24"/>
          <w:szCs w:val="24"/>
          <w:lang w:eastAsia="en-US"/>
        </w:rPr>
        <w:t xml:space="preserve">kako puno pomaže i pročelnica </w:t>
      </w:r>
      <w:r w:rsidR="00C35192" w:rsidRPr="0011315B">
        <w:rPr>
          <w:bCs/>
          <w:sz w:val="24"/>
          <w:szCs w:val="24"/>
          <w:lang w:eastAsia="en-US"/>
        </w:rPr>
        <w:t xml:space="preserve">Upravnog odjela za poljoprivredu i ruralni razvoj Silva </w:t>
      </w:r>
      <w:proofErr w:type="spellStart"/>
      <w:r w:rsidR="00C35192" w:rsidRPr="0011315B">
        <w:rPr>
          <w:bCs/>
          <w:sz w:val="24"/>
          <w:szCs w:val="24"/>
          <w:lang w:eastAsia="en-US"/>
        </w:rPr>
        <w:t>Wendling</w:t>
      </w:r>
      <w:proofErr w:type="spellEnd"/>
      <w:r w:rsidR="00C35192" w:rsidRPr="0011315B">
        <w:rPr>
          <w:bCs/>
          <w:sz w:val="24"/>
          <w:szCs w:val="24"/>
          <w:lang w:eastAsia="en-US"/>
        </w:rPr>
        <w:t xml:space="preserve"> te naglašava kako su sva</w:t>
      </w:r>
      <w:r w:rsidR="00EA23EE" w:rsidRPr="0011315B">
        <w:rPr>
          <w:bCs/>
          <w:sz w:val="24"/>
          <w:szCs w:val="24"/>
          <w:lang w:eastAsia="en-US"/>
        </w:rPr>
        <w:t xml:space="preserve"> potrebna očitovanja/suglasnosti zatražena, a predsjednik vijeća zaključuje da ukoliko se na vrijeme ne donese Program, Općina gubi naknadu od zakupa.</w:t>
      </w:r>
    </w:p>
    <w:p w14:paraId="6DB923D9" w14:textId="77777777" w:rsidR="00EA0293" w:rsidRPr="0011315B" w:rsidRDefault="00EA0293" w:rsidP="00EA0293">
      <w:pPr>
        <w:pStyle w:val="Odlomakpopisa"/>
        <w:tabs>
          <w:tab w:val="left" w:pos="0"/>
        </w:tabs>
        <w:suppressAutoHyphens/>
        <w:autoSpaceDN w:val="0"/>
        <w:ind w:left="1428"/>
        <w:rPr>
          <w:bCs/>
          <w:sz w:val="24"/>
          <w:szCs w:val="24"/>
          <w:lang w:eastAsia="en-US"/>
        </w:rPr>
      </w:pPr>
    </w:p>
    <w:p w14:paraId="42570BF1" w14:textId="1586E8B9" w:rsidR="00EA23EE" w:rsidRPr="0011315B" w:rsidRDefault="00EA0293" w:rsidP="00D6400A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 xml:space="preserve">Gospodin Vinković postavlja pitanje vezano za kapelu na groblju, točnije izražava kako je vrijeme za </w:t>
      </w:r>
      <w:proofErr w:type="spellStart"/>
      <w:r w:rsidRPr="0011315B">
        <w:rPr>
          <w:bCs/>
          <w:sz w:val="24"/>
          <w:szCs w:val="24"/>
          <w:lang w:eastAsia="en-US"/>
        </w:rPr>
        <w:t>prelakirati</w:t>
      </w:r>
      <w:proofErr w:type="spellEnd"/>
      <w:r w:rsidRPr="0011315B">
        <w:rPr>
          <w:bCs/>
          <w:sz w:val="24"/>
          <w:szCs w:val="24"/>
          <w:lang w:eastAsia="en-US"/>
        </w:rPr>
        <w:t xml:space="preserve"> vrata na kapeli i zanima ga kada bi se to moglo izvršiti. Načelnik odgovara</w:t>
      </w:r>
      <w:r w:rsidR="007D4B41" w:rsidRPr="0011315B">
        <w:rPr>
          <w:bCs/>
          <w:sz w:val="24"/>
          <w:szCs w:val="24"/>
          <w:lang w:eastAsia="en-US"/>
        </w:rPr>
        <w:t xml:space="preserve"> kako su vrata </w:t>
      </w:r>
      <w:proofErr w:type="spellStart"/>
      <w:r w:rsidR="007D4B41" w:rsidRPr="0011315B">
        <w:rPr>
          <w:bCs/>
          <w:sz w:val="24"/>
          <w:szCs w:val="24"/>
          <w:lang w:eastAsia="en-US"/>
        </w:rPr>
        <w:t>prelakirana</w:t>
      </w:r>
      <w:proofErr w:type="spellEnd"/>
      <w:r w:rsidR="007D4B41" w:rsidRPr="0011315B">
        <w:rPr>
          <w:bCs/>
          <w:sz w:val="24"/>
          <w:szCs w:val="24"/>
          <w:lang w:eastAsia="en-US"/>
        </w:rPr>
        <w:t xml:space="preserve"> kada su postavljena te da su vjerojatno dotrajala</w:t>
      </w:r>
      <w:r w:rsidR="0003708A" w:rsidRPr="0011315B">
        <w:rPr>
          <w:bCs/>
          <w:sz w:val="24"/>
          <w:szCs w:val="24"/>
          <w:lang w:eastAsia="en-US"/>
        </w:rPr>
        <w:t xml:space="preserve"> </w:t>
      </w:r>
      <w:r w:rsidR="00BD730A" w:rsidRPr="0011315B">
        <w:rPr>
          <w:bCs/>
          <w:sz w:val="24"/>
          <w:szCs w:val="24"/>
          <w:lang w:eastAsia="en-US"/>
        </w:rPr>
        <w:t>i</w:t>
      </w:r>
      <w:r w:rsidR="0003708A" w:rsidRPr="0011315B">
        <w:rPr>
          <w:bCs/>
          <w:sz w:val="24"/>
          <w:szCs w:val="24"/>
          <w:lang w:eastAsia="en-US"/>
        </w:rPr>
        <w:t xml:space="preserve"> da će pogledati.</w:t>
      </w:r>
    </w:p>
    <w:p w14:paraId="033CF26A" w14:textId="77777777" w:rsidR="0003708A" w:rsidRPr="0011315B" w:rsidRDefault="0003708A" w:rsidP="0003708A">
      <w:pPr>
        <w:pStyle w:val="Odlomakpopisa"/>
        <w:rPr>
          <w:bCs/>
          <w:sz w:val="24"/>
          <w:szCs w:val="24"/>
          <w:lang w:eastAsia="en-US"/>
        </w:rPr>
      </w:pPr>
    </w:p>
    <w:p w14:paraId="56AB432D" w14:textId="695942B7" w:rsidR="0003708A" w:rsidRPr="0011315B" w:rsidRDefault="0003708A" w:rsidP="00D6400A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 xml:space="preserve">Gospođa Jagodić postavlja pitanje u kojoj fazi se nalazi projekt kanalizacije te načelnik odgovara kako </w:t>
      </w:r>
      <w:r w:rsidR="004A4B2C" w:rsidRPr="0011315B">
        <w:rPr>
          <w:bCs/>
          <w:sz w:val="24"/>
          <w:szCs w:val="24"/>
          <w:lang w:eastAsia="en-US"/>
        </w:rPr>
        <w:t>je Đakovački vodovod u 4. mjesecu potpisao ugovor</w:t>
      </w:r>
      <w:r w:rsidR="00CD0679" w:rsidRPr="0011315B">
        <w:rPr>
          <w:bCs/>
          <w:sz w:val="24"/>
          <w:szCs w:val="24"/>
          <w:lang w:eastAsia="en-US"/>
        </w:rPr>
        <w:t xml:space="preserve"> za izradu dokumentacije</w:t>
      </w:r>
      <w:r w:rsidR="004A4B2C" w:rsidRPr="0011315B">
        <w:rPr>
          <w:bCs/>
          <w:sz w:val="24"/>
          <w:szCs w:val="24"/>
          <w:lang w:eastAsia="en-US"/>
        </w:rPr>
        <w:t xml:space="preserve"> kojim je definiran rok i</w:t>
      </w:r>
      <w:r w:rsidR="00CD0679" w:rsidRPr="0011315B">
        <w:rPr>
          <w:bCs/>
          <w:sz w:val="24"/>
          <w:szCs w:val="24"/>
          <w:lang w:eastAsia="en-US"/>
        </w:rPr>
        <w:t>zrade dokumentacije 2 godine</w:t>
      </w:r>
      <w:r w:rsidR="002C0A03" w:rsidRPr="0011315B">
        <w:rPr>
          <w:bCs/>
          <w:sz w:val="24"/>
          <w:szCs w:val="24"/>
          <w:lang w:eastAsia="en-US"/>
        </w:rPr>
        <w:t xml:space="preserve"> i da se trenutno razrađuju opcije </w:t>
      </w:r>
      <w:r w:rsidR="00BF5165" w:rsidRPr="0011315B">
        <w:rPr>
          <w:bCs/>
          <w:sz w:val="24"/>
          <w:szCs w:val="24"/>
          <w:lang w:eastAsia="en-US"/>
        </w:rPr>
        <w:t>gdje bi se spajala koja naselja</w:t>
      </w:r>
      <w:r w:rsidR="00C46D97" w:rsidRPr="0011315B">
        <w:rPr>
          <w:bCs/>
          <w:sz w:val="24"/>
          <w:szCs w:val="24"/>
          <w:lang w:eastAsia="en-US"/>
        </w:rPr>
        <w:t>, da postoji 5, 6 rješe</w:t>
      </w:r>
      <w:r w:rsidR="00F94916" w:rsidRPr="0011315B">
        <w:rPr>
          <w:bCs/>
          <w:sz w:val="24"/>
          <w:szCs w:val="24"/>
          <w:lang w:eastAsia="en-US"/>
        </w:rPr>
        <w:t>nja, ali da još nije konačno odlučeno iako je najizglednije da će se oba naselja Općine Gorjani i naselje Široko polje spajati na grad Đakovo.</w:t>
      </w:r>
      <w:r w:rsidR="001A3009" w:rsidRPr="0011315B">
        <w:rPr>
          <w:bCs/>
          <w:sz w:val="24"/>
          <w:szCs w:val="24"/>
          <w:lang w:eastAsia="en-US"/>
        </w:rPr>
        <w:t xml:space="preserve"> Nadalje spominje da nakon izrade dokumentacije ima rok od 2 godine za </w:t>
      </w:r>
      <w:r w:rsidR="00196DFC" w:rsidRPr="0011315B">
        <w:rPr>
          <w:bCs/>
          <w:sz w:val="24"/>
          <w:szCs w:val="24"/>
          <w:lang w:eastAsia="en-US"/>
        </w:rPr>
        <w:t xml:space="preserve">izgradnju i ako se naselja Općine Gorjani budu spajala na grad Đakovo mogli bi imati kanalizaciju vez 2026. godine, a ako se budu spajala s </w:t>
      </w:r>
      <w:proofErr w:type="spellStart"/>
      <w:r w:rsidR="00196DFC" w:rsidRPr="0011315B">
        <w:rPr>
          <w:bCs/>
          <w:sz w:val="24"/>
          <w:szCs w:val="24"/>
          <w:lang w:eastAsia="en-US"/>
        </w:rPr>
        <w:t>Punitovcima</w:t>
      </w:r>
      <w:proofErr w:type="spellEnd"/>
      <w:r w:rsidR="00196DFC" w:rsidRPr="0011315B">
        <w:rPr>
          <w:bCs/>
          <w:sz w:val="24"/>
          <w:szCs w:val="24"/>
          <w:lang w:eastAsia="en-US"/>
        </w:rPr>
        <w:t xml:space="preserve"> morat će se čekat i izgradnja</w:t>
      </w:r>
      <w:r w:rsidR="00C9583E" w:rsidRPr="0011315B">
        <w:rPr>
          <w:bCs/>
          <w:sz w:val="24"/>
          <w:szCs w:val="24"/>
          <w:lang w:eastAsia="en-US"/>
        </w:rPr>
        <w:t>.</w:t>
      </w:r>
    </w:p>
    <w:p w14:paraId="50FB3849" w14:textId="77777777" w:rsidR="00C9583E" w:rsidRPr="0011315B" w:rsidRDefault="00C9583E" w:rsidP="00C9583E">
      <w:pPr>
        <w:pStyle w:val="Odlomakpopisa"/>
        <w:rPr>
          <w:bCs/>
          <w:sz w:val="24"/>
          <w:szCs w:val="24"/>
          <w:lang w:eastAsia="en-US"/>
        </w:rPr>
      </w:pPr>
    </w:p>
    <w:p w14:paraId="206154B4" w14:textId="0B118DAA" w:rsidR="00C9583E" w:rsidRPr="0011315B" w:rsidRDefault="00C9583E" w:rsidP="00D6400A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 xml:space="preserve">Kako je gospodin </w:t>
      </w:r>
      <w:proofErr w:type="spellStart"/>
      <w:r w:rsidRPr="0011315B">
        <w:rPr>
          <w:bCs/>
          <w:sz w:val="24"/>
          <w:szCs w:val="24"/>
          <w:lang w:eastAsia="en-US"/>
        </w:rPr>
        <w:t>Birtić</w:t>
      </w:r>
      <w:proofErr w:type="spellEnd"/>
      <w:r w:rsidRPr="0011315B">
        <w:rPr>
          <w:bCs/>
          <w:sz w:val="24"/>
          <w:szCs w:val="24"/>
          <w:lang w:eastAsia="en-US"/>
        </w:rPr>
        <w:t xml:space="preserve"> postavio pitanje vezano za Program ras</w:t>
      </w:r>
      <w:r w:rsidR="00650A97" w:rsidRPr="0011315B">
        <w:rPr>
          <w:bCs/>
          <w:sz w:val="24"/>
          <w:szCs w:val="24"/>
          <w:lang w:eastAsia="en-US"/>
        </w:rPr>
        <w:t>polaganja gospodin Perić odustaje od postavljanja pitanja.</w:t>
      </w:r>
    </w:p>
    <w:p w14:paraId="67535546" w14:textId="77777777" w:rsidR="00650A97" w:rsidRPr="0011315B" w:rsidRDefault="00650A97" w:rsidP="00650A97">
      <w:pPr>
        <w:pStyle w:val="Odlomakpopisa"/>
        <w:rPr>
          <w:bCs/>
          <w:sz w:val="24"/>
          <w:szCs w:val="24"/>
          <w:lang w:eastAsia="en-US"/>
        </w:rPr>
      </w:pPr>
    </w:p>
    <w:p w14:paraId="2B6BF2EE" w14:textId="6E377737" w:rsidR="00650A97" w:rsidRPr="0011315B" w:rsidRDefault="00650A97" w:rsidP="00D6400A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 xml:space="preserve">Gospodin Sabo postavlja pitanje vezano za iskorištena sredstva </w:t>
      </w:r>
      <w:r w:rsidR="006C6937" w:rsidRPr="0011315B">
        <w:rPr>
          <w:bCs/>
          <w:sz w:val="24"/>
          <w:szCs w:val="24"/>
          <w:lang w:eastAsia="en-US"/>
        </w:rPr>
        <w:t xml:space="preserve">Programa za poticanje rješavanja stambenog pitanja mladih obitelji na području Općine Gorjani te načelnik odgovara kako je u 2021. godini zahtjev podnijelo </w:t>
      </w:r>
      <w:r w:rsidR="000A2AC8" w:rsidRPr="0011315B">
        <w:rPr>
          <w:bCs/>
          <w:sz w:val="24"/>
          <w:szCs w:val="24"/>
          <w:lang w:eastAsia="en-US"/>
        </w:rPr>
        <w:t xml:space="preserve">i potporu ostvarilo </w:t>
      </w:r>
      <w:r w:rsidR="006C6937" w:rsidRPr="0011315B">
        <w:rPr>
          <w:bCs/>
          <w:sz w:val="24"/>
          <w:szCs w:val="24"/>
          <w:lang w:eastAsia="en-US"/>
        </w:rPr>
        <w:t>3 obitelji</w:t>
      </w:r>
      <w:r w:rsidR="000A2AC8" w:rsidRPr="0011315B">
        <w:rPr>
          <w:bCs/>
          <w:sz w:val="24"/>
          <w:szCs w:val="24"/>
          <w:lang w:eastAsia="en-US"/>
        </w:rPr>
        <w:t>, a u trenutnoj godini je bila samo 1 prijava iako je bilo 3 upita, te spominje kako su sredstva predviđena za 5 prijava.</w:t>
      </w:r>
    </w:p>
    <w:p w14:paraId="5DF3D6FE" w14:textId="77777777" w:rsidR="00712134" w:rsidRPr="0011315B" w:rsidRDefault="00712134" w:rsidP="00712134">
      <w:pPr>
        <w:pStyle w:val="Odlomakpopisa"/>
        <w:rPr>
          <w:bCs/>
          <w:sz w:val="24"/>
          <w:szCs w:val="24"/>
          <w:lang w:eastAsia="en-US"/>
        </w:rPr>
      </w:pPr>
    </w:p>
    <w:p w14:paraId="51F51949" w14:textId="636C5514" w:rsidR="00C031DA" w:rsidRPr="0011315B" w:rsidRDefault="00712134" w:rsidP="006B7B09">
      <w:pPr>
        <w:pStyle w:val="Odlomakpopisa"/>
        <w:numPr>
          <w:ilvl w:val="0"/>
          <w:numId w:val="4"/>
        </w:num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>Gospodin Lucić postavlja pitanje vezano za vodu u groblju u Gorjanima</w:t>
      </w:r>
      <w:r w:rsidR="00087585" w:rsidRPr="0011315B">
        <w:rPr>
          <w:bCs/>
          <w:sz w:val="24"/>
          <w:szCs w:val="24"/>
          <w:lang w:eastAsia="en-US"/>
        </w:rPr>
        <w:t>, a načelnik odgovara</w:t>
      </w:r>
      <w:r w:rsidR="00686DCF" w:rsidRPr="0011315B">
        <w:rPr>
          <w:bCs/>
          <w:sz w:val="24"/>
          <w:szCs w:val="24"/>
          <w:lang w:eastAsia="en-US"/>
        </w:rPr>
        <w:t xml:space="preserve"> da se može vidjeti za projektiranje, te </w:t>
      </w:r>
      <w:r w:rsidR="00362EBC" w:rsidRPr="0011315B">
        <w:rPr>
          <w:bCs/>
          <w:sz w:val="24"/>
          <w:szCs w:val="24"/>
          <w:lang w:eastAsia="en-US"/>
        </w:rPr>
        <w:t>spominje kako se zbog blagdana Svih svetih uvijek na groblje postavi cisterna sa vodom.</w:t>
      </w:r>
    </w:p>
    <w:p w14:paraId="3CE901C1" w14:textId="77777777" w:rsidR="00C031DA" w:rsidRPr="0011315B" w:rsidRDefault="00C031DA" w:rsidP="00C031DA">
      <w:pPr>
        <w:tabs>
          <w:tab w:val="left" w:pos="0"/>
        </w:tabs>
        <w:suppressAutoHyphens/>
        <w:autoSpaceDN w:val="0"/>
        <w:rPr>
          <w:bCs/>
          <w:sz w:val="24"/>
          <w:szCs w:val="24"/>
          <w:lang w:eastAsia="en-US"/>
        </w:rPr>
      </w:pPr>
    </w:p>
    <w:p w14:paraId="46E66380" w14:textId="5692E0DB" w:rsidR="009C62F0" w:rsidRPr="0011315B" w:rsidRDefault="000046A1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>Kako daljnjih pitanja nije bilo predsjednik vijeća prelazi na prvu točku dnevnog reda.</w:t>
      </w:r>
    </w:p>
    <w:p w14:paraId="3FD0161D" w14:textId="2CED1F97" w:rsidR="000046A1" w:rsidRPr="0011315B" w:rsidRDefault="000046A1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1FE1C185" w14:textId="46CA1949" w:rsidR="000046A1" w:rsidRPr="0011315B" w:rsidRDefault="000046A1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/>
          <w:sz w:val="24"/>
          <w:szCs w:val="24"/>
          <w:lang w:eastAsia="en-US"/>
        </w:rPr>
      </w:pPr>
      <w:r w:rsidRPr="0011315B">
        <w:rPr>
          <w:b/>
          <w:sz w:val="24"/>
          <w:szCs w:val="24"/>
          <w:lang w:eastAsia="en-US"/>
        </w:rPr>
        <w:lastRenderedPageBreak/>
        <w:t xml:space="preserve">AD 1. USVAJANJE ZAPISNIKA </w:t>
      </w:r>
      <w:r w:rsidR="00C031DA" w:rsidRPr="0011315B">
        <w:rPr>
          <w:b/>
          <w:sz w:val="24"/>
          <w:szCs w:val="24"/>
          <w:lang w:eastAsia="en-US"/>
        </w:rPr>
        <w:t>8</w:t>
      </w:r>
      <w:r w:rsidRPr="0011315B">
        <w:rPr>
          <w:b/>
          <w:sz w:val="24"/>
          <w:szCs w:val="24"/>
          <w:lang w:eastAsia="en-US"/>
        </w:rPr>
        <w:t>. SJEDNICE OPĆINSKOG VIJEĆA OPĆINE GORJANI</w:t>
      </w:r>
      <w:r w:rsidR="008D7110" w:rsidRPr="0011315B">
        <w:rPr>
          <w:b/>
          <w:sz w:val="24"/>
          <w:szCs w:val="24"/>
          <w:lang w:eastAsia="en-US"/>
        </w:rPr>
        <w:br/>
      </w:r>
    </w:p>
    <w:p w14:paraId="28B743FB" w14:textId="5238D3E5" w:rsidR="007F22FC" w:rsidRPr="0011315B" w:rsidRDefault="000046A1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 xml:space="preserve">Predsjednik vijeća utvrđuje kako su </w:t>
      </w:r>
      <w:r w:rsidR="00394AC2" w:rsidRPr="0011315B">
        <w:rPr>
          <w:bCs/>
          <w:sz w:val="24"/>
          <w:szCs w:val="24"/>
          <w:lang w:eastAsia="en-US"/>
        </w:rPr>
        <w:t>vijećnici Zapisnik dobili u materijalima za sjednicu te postavlja pitanje ima li na isti primjedbi, a kako primjedbi na zapisnik nije bilo isti je jednoglasno</w:t>
      </w:r>
      <w:r w:rsidR="00AF26BB" w:rsidRPr="0011315B">
        <w:rPr>
          <w:bCs/>
          <w:sz w:val="24"/>
          <w:szCs w:val="24"/>
          <w:lang w:eastAsia="en-US"/>
        </w:rPr>
        <w:t xml:space="preserve"> </w:t>
      </w:r>
      <w:r w:rsidR="00394AC2" w:rsidRPr="0011315B">
        <w:rPr>
          <w:bCs/>
          <w:sz w:val="24"/>
          <w:szCs w:val="24"/>
          <w:lang w:eastAsia="en-US"/>
        </w:rPr>
        <w:t>usvojen</w:t>
      </w:r>
      <w:r w:rsidR="00AF26BB" w:rsidRPr="0011315B">
        <w:rPr>
          <w:bCs/>
          <w:sz w:val="24"/>
          <w:szCs w:val="24"/>
          <w:lang w:eastAsia="en-US"/>
        </w:rPr>
        <w:t>.</w:t>
      </w:r>
    </w:p>
    <w:p w14:paraId="6925D1E1" w14:textId="77777777" w:rsidR="00C031DA" w:rsidRPr="0011315B" w:rsidRDefault="00C031DA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7A421BFE" w14:textId="0B3E132F" w:rsidR="00373531" w:rsidRPr="0011315B" w:rsidRDefault="00373531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/>
          <w:sz w:val="24"/>
          <w:szCs w:val="24"/>
          <w:lang w:eastAsia="en-US"/>
        </w:rPr>
      </w:pPr>
      <w:r w:rsidRPr="0011315B">
        <w:rPr>
          <w:b/>
          <w:sz w:val="24"/>
          <w:szCs w:val="24"/>
          <w:lang w:eastAsia="en-US"/>
        </w:rPr>
        <w:t xml:space="preserve">AD 2. </w:t>
      </w:r>
      <w:r w:rsidR="001869F0" w:rsidRPr="0011315B">
        <w:rPr>
          <w:b/>
          <w:sz w:val="24"/>
          <w:szCs w:val="24"/>
          <w:lang w:eastAsia="en-US"/>
        </w:rPr>
        <w:t>POLUGODIŠNJE OSTVARENJE PRORAČUNA OPĆINE GORJANI 30.6.2022.</w:t>
      </w:r>
    </w:p>
    <w:p w14:paraId="511B521B" w14:textId="77777777" w:rsidR="00932539" w:rsidRPr="0011315B" w:rsidRDefault="00932539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1F3E19B5" w14:textId="4C758B83" w:rsidR="001869F0" w:rsidRPr="0011315B" w:rsidRDefault="001869F0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  <w:r w:rsidRPr="0011315B">
        <w:rPr>
          <w:bCs/>
          <w:sz w:val="24"/>
          <w:szCs w:val="24"/>
          <w:lang w:eastAsia="en-US"/>
        </w:rPr>
        <w:t>Predsjednik vijeća utvrđuje kako su vijećnici polugodišnje ostvarenje proračuna zaprimili uz Poziv na sjedn</w:t>
      </w:r>
      <w:r w:rsidR="00932539" w:rsidRPr="0011315B">
        <w:rPr>
          <w:bCs/>
          <w:sz w:val="24"/>
          <w:szCs w:val="24"/>
          <w:lang w:eastAsia="en-US"/>
        </w:rPr>
        <w:t xml:space="preserve">icu, a kako načelnik nema ništa za dodati predsjednik vijeća otvara raspravu. Kako pitanja, prijedloga niti primjedbi nije bilo predsjednik vijeća prijedlog Polugodišnjeg ostvarenja </w:t>
      </w:r>
      <w:r w:rsidR="000D4C63" w:rsidRPr="0011315B">
        <w:rPr>
          <w:bCs/>
          <w:sz w:val="24"/>
          <w:szCs w:val="24"/>
          <w:lang w:eastAsia="en-US"/>
        </w:rPr>
        <w:t>Proračuna Općine Gorjani 30.6.2022. stavlja na glasanje i isti je usvojen sa 6 glasova za, 2 suzdržana i 0 protiv od ukupno 8 prisutnih vijećnika.</w:t>
      </w:r>
    </w:p>
    <w:p w14:paraId="69E4E7CB" w14:textId="77777777" w:rsidR="001869F0" w:rsidRPr="0011315B" w:rsidRDefault="001869F0" w:rsidP="001619F9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43B48DC1" w14:textId="54760511" w:rsidR="0017325E" w:rsidRPr="0011315B" w:rsidRDefault="0017325E" w:rsidP="001619F9">
      <w:pPr>
        <w:rPr>
          <w:sz w:val="24"/>
          <w:szCs w:val="24"/>
        </w:rPr>
      </w:pPr>
      <w:bookmarkStart w:id="0" w:name="_Hlk107345325"/>
      <w:r w:rsidRPr="0011315B">
        <w:rPr>
          <w:sz w:val="24"/>
          <w:szCs w:val="24"/>
        </w:rPr>
        <w:t xml:space="preserve">Predsjednik vijeća je utvrdio da Općinsko vijeće Općine Gorjani na svojoj </w:t>
      </w:r>
      <w:r w:rsidR="000E2FEA" w:rsidRPr="0011315B">
        <w:rPr>
          <w:sz w:val="24"/>
          <w:szCs w:val="24"/>
        </w:rPr>
        <w:t>9</w:t>
      </w:r>
      <w:r w:rsidRPr="0011315B">
        <w:rPr>
          <w:sz w:val="24"/>
          <w:szCs w:val="24"/>
        </w:rPr>
        <w:t xml:space="preserve">. sjednici održanoj </w:t>
      </w:r>
      <w:r w:rsidR="000E2FEA" w:rsidRPr="0011315B">
        <w:rPr>
          <w:sz w:val="24"/>
          <w:szCs w:val="24"/>
        </w:rPr>
        <w:t>13</w:t>
      </w:r>
      <w:r w:rsidRPr="0011315B">
        <w:rPr>
          <w:sz w:val="24"/>
          <w:szCs w:val="24"/>
        </w:rPr>
        <w:t xml:space="preserve">. </w:t>
      </w:r>
      <w:r w:rsidR="000E2FEA" w:rsidRPr="0011315B">
        <w:rPr>
          <w:sz w:val="24"/>
          <w:szCs w:val="24"/>
        </w:rPr>
        <w:t>rujna</w:t>
      </w:r>
      <w:r w:rsidRPr="0011315B">
        <w:rPr>
          <w:sz w:val="24"/>
          <w:szCs w:val="24"/>
        </w:rPr>
        <w:t xml:space="preserve"> 2022. godine donosi:</w:t>
      </w:r>
    </w:p>
    <w:p w14:paraId="4EAD4D45" w14:textId="61494CA3" w:rsidR="000E2FEA" w:rsidRPr="0011315B" w:rsidRDefault="000E2FEA" w:rsidP="001619F9">
      <w:pPr>
        <w:rPr>
          <w:sz w:val="24"/>
          <w:szCs w:val="24"/>
        </w:rPr>
      </w:pPr>
    </w:p>
    <w:p w14:paraId="540DE1C7" w14:textId="09D53BE2" w:rsidR="006E1352" w:rsidRPr="0011315B" w:rsidRDefault="006E1352" w:rsidP="006E1352">
      <w:pPr>
        <w:jc w:val="center"/>
        <w:rPr>
          <w:b/>
          <w:sz w:val="24"/>
          <w:szCs w:val="24"/>
          <w:lang w:eastAsia="en-US"/>
        </w:rPr>
      </w:pPr>
      <w:r w:rsidRPr="0011315B">
        <w:rPr>
          <w:b/>
          <w:sz w:val="24"/>
          <w:szCs w:val="24"/>
          <w:lang w:eastAsia="en-US"/>
        </w:rPr>
        <w:t>POLUGODIŠNJE OSTVARENJE PRORAČUNA OPĆINE GORJANI 30.6.2022.</w:t>
      </w:r>
    </w:p>
    <w:p w14:paraId="5466F423" w14:textId="69DBAC6C" w:rsidR="006E1352" w:rsidRPr="0011315B" w:rsidRDefault="006E1352" w:rsidP="006E1352">
      <w:pPr>
        <w:jc w:val="center"/>
        <w:rPr>
          <w:b/>
          <w:sz w:val="24"/>
          <w:szCs w:val="24"/>
          <w:lang w:eastAsia="en-US"/>
        </w:rPr>
      </w:pPr>
    </w:p>
    <w:bookmarkEnd w:id="0"/>
    <w:p w14:paraId="6F2CCCD4" w14:textId="525253AF" w:rsidR="006E1352" w:rsidRPr="0011315B" w:rsidRDefault="006E1352" w:rsidP="006E1352">
      <w:p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AD 3. DONOŠENJE ODLUKE O RASPODJELI REZULTATA POSLOVANJA</w:t>
      </w:r>
    </w:p>
    <w:p w14:paraId="3B6143EE" w14:textId="1D77D5C2" w:rsidR="006E1352" w:rsidRPr="0011315B" w:rsidRDefault="006E1352" w:rsidP="006E1352">
      <w:pPr>
        <w:tabs>
          <w:tab w:val="left" w:pos="0"/>
        </w:tabs>
        <w:suppressAutoHyphens/>
        <w:autoSpaceDN w:val="0"/>
        <w:jc w:val="left"/>
        <w:rPr>
          <w:rFonts w:eastAsia="Times New Roman"/>
          <w:bCs/>
          <w:sz w:val="24"/>
          <w:szCs w:val="24"/>
        </w:rPr>
      </w:pPr>
    </w:p>
    <w:p w14:paraId="35BCD829" w14:textId="77777777" w:rsidR="001F2E7E" w:rsidRPr="0011315B" w:rsidRDefault="00470F90" w:rsidP="001F2E7E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  <w:r w:rsidRPr="0011315B">
        <w:rPr>
          <w:rFonts w:eastAsia="Times New Roman"/>
          <w:bCs/>
          <w:sz w:val="24"/>
          <w:szCs w:val="24"/>
        </w:rPr>
        <w:t xml:space="preserve">Predsjednik vijeća utvrđuje </w:t>
      </w:r>
      <w:r w:rsidR="00B262FB" w:rsidRPr="0011315B">
        <w:rPr>
          <w:rFonts w:eastAsia="Times New Roman"/>
          <w:bCs/>
          <w:sz w:val="24"/>
          <w:szCs w:val="24"/>
        </w:rPr>
        <w:t>kako su prijedlog Odluke vijećnici zaprimili uz Poziv te riječ prepušta administrativnoj tajnici koja pojašnjava kako je temelj za donošenje Odluke pravilnik o proračunskom računovodstvu</w:t>
      </w:r>
      <w:r w:rsidR="00A70BF2" w:rsidRPr="0011315B">
        <w:rPr>
          <w:rFonts w:eastAsia="Times New Roman"/>
          <w:bCs/>
          <w:sz w:val="24"/>
          <w:szCs w:val="24"/>
        </w:rPr>
        <w:t xml:space="preserve"> i računskom planu te da se Odluka izrađuje sukladno financijskom stanju utvrđenom u financijskom izvještaju proračuna i to na računima podskupine 922</w:t>
      </w:r>
      <w:r w:rsidR="00E559E6" w:rsidRPr="0011315B">
        <w:rPr>
          <w:rFonts w:eastAsia="Times New Roman"/>
          <w:bCs/>
          <w:sz w:val="24"/>
          <w:szCs w:val="24"/>
        </w:rPr>
        <w:t xml:space="preserve"> te naglašava kako je kao financijski rezultat poslovanja utvrđen višak koji je iskazan u 1. članku prijedloga Odluke. Kako pitanja, prijedloga ni</w:t>
      </w:r>
      <w:r w:rsidR="0097217C" w:rsidRPr="0011315B">
        <w:rPr>
          <w:rFonts w:eastAsia="Times New Roman"/>
          <w:bCs/>
          <w:sz w:val="24"/>
          <w:szCs w:val="24"/>
        </w:rPr>
        <w:t>ti primjedbi nije bi</w:t>
      </w:r>
      <w:r w:rsidR="003340DE" w:rsidRPr="0011315B">
        <w:rPr>
          <w:rFonts w:eastAsia="Times New Roman"/>
          <w:bCs/>
          <w:sz w:val="24"/>
          <w:szCs w:val="24"/>
        </w:rPr>
        <w:t xml:space="preserve">lo predsjednik vijeća prijedlog Odluke o raspodjeli rezultata poslovanja </w:t>
      </w:r>
      <w:r w:rsidR="001F2E7E" w:rsidRPr="0011315B">
        <w:rPr>
          <w:rFonts w:eastAsia="Times New Roman"/>
          <w:bCs/>
          <w:sz w:val="24"/>
          <w:szCs w:val="24"/>
        </w:rPr>
        <w:t xml:space="preserve">stavlja na glasanje i isti je usvojen sa </w:t>
      </w:r>
      <w:r w:rsidR="001F2E7E" w:rsidRPr="0011315B">
        <w:rPr>
          <w:bCs/>
          <w:sz w:val="24"/>
          <w:szCs w:val="24"/>
          <w:lang w:eastAsia="en-US"/>
        </w:rPr>
        <w:t>6 glasova za, 2 suzdržana i 0 protiv od ukupno 8 prisutnih vijećnika.</w:t>
      </w:r>
    </w:p>
    <w:p w14:paraId="28BD7037" w14:textId="77777777" w:rsidR="001F2E7E" w:rsidRPr="0011315B" w:rsidRDefault="001F2E7E" w:rsidP="001F2E7E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0686C739" w14:textId="77777777" w:rsidR="001F2E7E" w:rsidRPr="0011315B" w:rsidRDefault="001F2E7E" w:rsidP="001F2E7E">
      <w:pPr>
        <w:rPr>
          <w:sz w:val="24"/>
          <w:szCs w:val="24"/>
        </w:rPr>
      </w:pPr>
      <w:r w:rsidRPr="0011315B">
        <w:rPr>
          <w:sz w:val="24"/>
          <w:szCs w:val="24"/>
        </w:rPr>
        <w:t>Predsjednik vijeća je utvrdio da Općinsko vijeće Općine Gorjani na svojoj 9. sjednici održanoj 13. rujna 2022. godine donosi:</w:t>
      </w:r>
    </w:p>
    <w:p w14:paraId="19503438" w14:textId="2EAC81B2" w:rsidR="006E1352" w:rsidRPr="0011315B" w:rsidRDefault="006E1352" w:rsidP="006E1352">
      <w:pPr>
        <w:tabs>
          <w:tab w:val="left" w:pos="0"/>
        </w:tabs>
        <w:suppressAutoHyphens/>
        <w:autoSpaceDN w:val="0"/>
        <w:jc w:val="left"/>
        <w:rPr>
          <w:rFonts w:eastAsia="Times New Roman"/>
          <w:bCs/>
          <w:sz w:val="24"/>
          <w:szCs w:val="24"/>
        </w:rPr>
      </w:pPr>
    </w:p>
    <w:p w14:paraId="2AF86082" w14:textId="0F67449E" w:rsidR="00D01E7C" w:rsidRPr="0011315B" w:rsidRDefault="00D01E7C" w:rsidP="00D01E7C">
      <w:pPr>
        <w:tabs>
          <w:tab w:val="left" w:pos="0"/>
        </w:tabs>
        <w:suppressAutoHyphens/>
        <w:autoSpaceDN w:val="0"/>
        <w:jc w:val="center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ODLUKU O RASPODJELI REZULTATA POSLOVANJA</w:t>
      </w:r>
    </w:p>
    <w:p w14:paraId="209FDA17" w14:textId="77777777" w:rsidR="00D01E7C" w:rsidRPr="0011315B" w:rsidRDefault="00D01E7C" w:rsidP="00D01E7C">
      <w:p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</w:p>
    <w:p w14:paraId="1F2DD0A2" w14:textId="49B1F487" w:rsidR="005B51C6" w:rsidRPr="0011315B" w:rsidRDefault="00D01E7C" w:rsidP="00D01E7C">
      <w:p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  <w:r w:rsidRPr="0011315B">
        <w:rPr>
          <w:rFonts w:eastAsia="Times New Roman"/>
          <w:b/>
          <w:sz w:val="24"/>
          <w:szCs w:val="24"/>
        </w:rPr>
        <w:t>AD 4. DONOŠENJE ODLUKE O DAVANJU SUGLASNOSTI NA POLUGODIŠNJE IZVRŠENJE FINANCIJSKOG PLANA DJEČJEG VRTIĆA KRIJESNICA GORJANI 2022.</w:t>
      </w:r>
    </w:p>
    <w:p w14:paraId="4AFECB64" w14:textId="3A9CC4D4" w:rsidR="00FE6ABA" w:rsidRPr="0011315B" w:rsidRDefault="00FE6ABA" w:rsidP="00D01E7C">
      <w:pPr>
        <w:tabs>
          <w:tab w:val="left" w:pos="0"/>
        </w:tabs>
        <w:suppressAutoHyphens/>
        <w:autoSpaceDN w:val="0"/>
        <w:jc w:val="left"/>
        <w:rPr>
          <w:rFonts w:eastAsia="Times New Roman"/>
          <w:b/>
          <w:sz w:val="24"/>
          <w:szCs w:val="24"/>
        </w:rPr>
      </w:pPr>
    </w:p>
    <w:p w14:paraId="3756E298" w14:textId="4897DF89" w:rsidR="007A7ACE" w:rsidRPr="0011315B" w:rsidRDefault="007E1026" w:rsidP="007A7ACE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  <w:r w:rsidRPr="0011315B">
        <w:rPr>
          <w:rFonts w:eastAsia="Times New Roman"/>
          <w:bCs/>
          <w:sz w:val="24"/>
          <w:szCs w:val="24"/>
        </w:rPr>
        <w:t xml:space="preserve">Predsjednik vijeća utvrđuje kako su vijećnici prijedlog </w:t>
      </w:r>
      <w:r w:rsidR="00A2344C" w:rsidRPr="0011315B">
        <w:rPr>
          <w:rFonts w:eastAsia="Times New Roman"/>
          <w:bCs/>
          <w:sz w:val="24"/>
          <w:szCs w:val="24"/>
        </w:rPr>
        <w:t>Odluke o davanju s</w:t>
      </w:r>
      <w:r w:rsidRPr="0011315B">
        <w:rPr>
          <w:rFonts w:eastAsia="Times New Roman"/>
          <w:bCs/>
          <w:sz w:val="24"/>
          <w:szCs w:val="24"/>
        </w:rPr>
        <w:t xml:space="preserve">uglasnosti na Polugodišnje izvršenje Financijskog plana Dječjeg vrtića Krijesnica Gorjani 2022. godine i </w:t>
      </w:r>
      <w:r w:rsidR="00132AD9" w:rsidRPr="0011315B">
        <w:rPr>
          <w:rFonts w:eastAsia="Times New Roman"/>
          <w:bCs/>
          <w:sz w:val="24"/>
          <w:szCs w:val="24"/>
        </w:rPr>
        <w:t xml:space="preserve">Polugodišnje izvršenje Financijskog plana zaprimili uz Poziv na sjednicu i riječ prepušta administrativnoj tajnici. Administrativna tajnica </w:t>
      </w:r>
      <w:r w:rsidR="00F64398" w:rsidRPr="0011315B">
        <w:rPr>
          <w:rFonts w:eastAsia="Times New Roman"/>
          <w:bCs/>
          <w:sz w:val="24"/>
          <w:szCs w:val="24"/>
        </w:rPr>
        <w:t xml:space="preserve">objašnjava </w:t>
      </w:r>
      <w:r w:rsidR="00D46B69" w:rsidRPr="0011315B">
        <w:rPr>
          <w:rFonts w:eastAsia="Times New Roman"/>
          <w:bCs/>
          <w:sz w:val="24"/>
          <w:szCs w:val="24"/>
        </w:rPr>
        <w:t xml:space="preserve">kako </w:t>
      </w:r>
      <w:r w:rsidR="008E4750" w:rsidRPr="0011315B">
        <w:rPr>
          <w:rFonts w:eastAsia="Times New Roman"/>
          <w:bCs/>
          <w:sz w:val="24"/>
          <w:szCs w:val="24"/>
        </w:rPr>
        <w:t xml:space="preserve">je zakonska obveza načelnika podnijeti na suglasnost Općinskom vijeću izvještaj o izvršenju </w:t>
      </w:r>
      <w:r w:rsidR="007A7ACE" w:rsidRPr="0011315B">
        <w:rPr>
          <w:rFonts w:eastAsia="Times New Roman"/>
          <w:bCs/>
          <w:sz w:val="24"/>
          <w:szCs w:val="24"/>
        </w:rPr>
        <w:t>financijskog plana izvanproračunskog korisnika zajedno s izvještajem o izvršenju proračuna. Kako pitanja, prijedloga niti primjedbi nije bilo predsjednik vijeća prijedlog</w:t>
      </w:r>
      <w:r w:rsidR="00A2344C" w:rsidRPr="0011315B">
        <w:rPr>
          <w:rFonts w:eastAsia="Times New Roman"/>
          <w:bCs/>
          <w:sz w:val="24"/>
          <w:szCs w:val="24"/>
        </w:rPr>
        <w:t xml:space="preserve"> Odluke o davanju s</w:t>
      </w:r>
      <w:r w:rsidR="000E425E" w:rsidRPr="0011315B">
        <w:rPr>
          <w:rFonts w:eastAsia="Times New Roman"/>
          <w:bCs/>
          <w:sz w:val="24"/>
          <w:szCs w:val="24"/>
        </w:rPr>
        <w:t>uglasnosti na Polugodišnje izvršenje</w:t>
      </w:r>
      <w:r w:rsidR="009B67F6" w:rsidRPr="0011315B">
        <w:rPr>
          <w:rFonts w:eastAsia="Times New Roman"/>
          <w:bCs/>
          <w:sz w:val="24"/>
          <w:szCs w:val="24"/>
        </w:rPr>
        <w:t xml:space="preserve"> </w:t>
      </w:r>
      <w:r w:rsidR="000E425E" w:rsidRPr="0011315B">
        <w:rPr>
          <w:rFonts w:eastAsia="Times New Roman"/>
          <w:bCs/>
          <w:sz w:val="24"/>
          <w:szCs w:val="24"/>
        </w:rPr>
        <w:t>Financijskog plana Dječjeg vrtića Krijesnica Gorjani 2022.</w:t>
      </w:r>
      <w:r w:rsidR="007A7ACE" w:rsidRPr="0011315B">
        <w:rPr>
          <w:rFonts w:eastAsia="Times New Roman"/>
          <w:bCs/>
          <w:sz w:val="24"/>
          <w:szCs w:val="24"/>
        </w:rPr>
        <w:t xml:space="preserve"> stavlja na glasanje i isti je usvojen sa </w:t>
      </w:r>
      <w:r w:rsidR="007A7ACE" w:rsidRPr="0011315B">
        <w:rPr>
          <w:bCs/>
          <w:sz w:val="24"/>
          <w:szCs w:val="24"/>
          <w:lang w:eastAsia="en-US"/>
        </w:rPr>
        <w:t>6 glasova za, 2 suzdržana i 0 protiv od ukupno 8 prisutnih vijećnika.</w:t>
      </w:r>
    </w:p>
    <w:p w14:paraId="1B3FA0D6" w14:textId="77777777" w:rsidR="007A7ACE" w:rsidRPr="0011315B" w:rsidRDefault="007A7ACE" w:rsidP="007A7ACE">
      <w:pPr>
        <w:pStyle w:val="Odlomakpopisa"/>
        <w:tabs>
          <w:tab w:val="left" w:pos="0"/>
        </w:tabs>
        <w:suppressAutoHyphens/>
        <w:autoSpaceDN w:val="0"/>
        <w:ind w:left="0"/>
        <w:rPr>
          <w:bCs/>
          <w:sz w:val="24"/>
          <w:szCs w:val="24"/>
          <w:lang w:eastAsia="en-US"/>
        </w:rPr>
      </w:pPr>
    </w:p>
    <w:p w14:paraId="68B9DB4B" w14:textId="26402767" w:rsidR="009B67F6" w:rsidRPr="0011315B" w:rsidRDefault="007A7ACE" w:rsidP="007A7ACE">
      <w:pPr>
        <w:rPr>
          <w:sz w:val="24"/>
          <w:szCs w:val="24"/>
        </w:rPr>
      </w:pPr>
      <w:r w:rsidRPr="0011315B">
        <w:rPr>
          <w:sz w:val="24"/>
          <w:szCs w:val="24"/>
        </w:rPr>
        <w:lastRenderedPageBreak/>
        <w:t>Predsjednik vijeća je utvrdio da Općinsko vijeće Općine Gorjani na svojoj 9. sjednici održanoj 13. rujna 2022. godine donosi:</w:t>
      </w:r>
    </w:p>
    <w:p w14:paraId="5E1551CC" w14:textId="2DFF5FC6" w:rsidR="009B67F6" w:rsidRPr="0011315B" w:rsidRDefault="009B67F6" w:rsidP="009B67F6">
      <w:pPr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ODLUKU</w:t>
      </w:r>
    </w:p>
    <w:p w14:paraId="3909E7CD" w14:textId="5C5F4EA1" w:rsidR="009B67F6" w:rsidRPr="0011315B" w:rsidRDefault="009B67F6" w:rsidP="009B67F6">
      <w:pPr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 DAVANJU SUGLASNOST</w:t>
      </w:r>
      <w:r w:rsidR="00751336" w:rsidRPr="0011315B">
        <w:rPr>
          <w:b/>
          <w:bCs/>
          <w:sz w:val="24"/>
          <w:szCs w:val="24"/>
        </w:rPr>
        <w:t>I NA POLUGODIŠNJE IZVRŠENJE FINANCIJSKOG PLANA DJEČJEG VRTIĆA KRIJESNICA GORJANI 2022. GODINE</w:t>
      </w:r>
    </w:p>
    <w:p w14:paraId="4F5862FC" w14:textId="0CDA4EFE" w:rsidR="00751336" w:rsidRPr="0011315B" w:rsidRDefault="00751336" w:rsidP="009B67F6">
      <w:pPr>
        <w:jc w:val="center"/>
        <w:rPr>
          <w:b/>
          <w:bCs/>
          <w:sz w:val="24"/>
          <w:szCs w:val="24"/>
        </w:rPr>
      </w:pPr>
    </w:p>
    <w:p w14:paraId="2E1519E7" w14:textId="530D2FC3" w:rsidR="00751336" w:rsidRPr="0011315B" w:rsidRDefault="00751336" w:rsidP="00751336">
      <w:pPr>
        <w:jc w:val="left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AD 5. DONOŠENJE ODLUKE O STJECANJU NEKRETNINE U K.O. TOMAŠANCI</w:t>
      </w:r>
    </w:p>
    <w:p w14:paraId="3BEE200F" w14:textId="3950BF95" w:rsidR="00751336" w:rsidRPr="0011315B" w:rsidRDefault="00751336" w:rsidP="00751336">
      <w:pPr>
        <w:jc w:val="left"/>
        <w:rPr>
          <w:b/>
          <w:bCs/>
          <w:sz w:val="24"/>
          <w:szCs w:val="24"/>
        </w:rPr>
      </w:pPr>
    </w:p>
    <w:p w14:paraId="69D292B0" w14:textId="646DB052" w:rsidR="00751336" w:rsidRPr="0011315B" w:rsidRDefault="000C7919" w:rsidP="00751336">
      <w:pPr>
        <w:jc w:val="left"/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vijeća utvrđuje da su vijećnici u materijalima uz Poziv zaprimili Prijedlog predmetne Odluke kao i Odluku Ministarstva </w:t>
      </w:r>
      <w:r w:rsidR="0051791E" w:rsidRPr="0011315B">
        <w:rPr>
          <w:sz w:val="24"/>
          <w:szCs w:val="24"/>
        </w:rPr>
        <w:t>prostornog uređenja, graditeljstva i državne imovine o darovanju nekretnine</w:t>
      </w:r>
      <w:r w:rsidR="009B35F1" w:rsidRPr="0011315B">
        <w:rPr>
          <w:sz w:val="24"/>
          <w:szCs w:val="24"/>
        </w:rPr>
        <w:t xml:space="preserve"> u k.o. </w:t>
      </w:r>
      <w:proofErr w:type="spellStart"/>
      <w:r w:rsidR="009B35F1" w:rsidRPr="0011315B">
        <w:rPr>
          <w:sz w:val="24"/>
          <w:szCs w:val="24"/>
        </w:rPr>
        <w:t>Tomašanci</w:t>
      </w:r>
      <w:proofErr w:type="spellEnd"/>
      <w:r w:rsidR="00FA4562" w:rsidRPr="0011315B">
        <w:rPr>
          <w:sz w:val="24"/>
          <w:szCs w:val="24"/>
        </w:rPr>
        <w:t>, iznosi</w:t>
      </w:r>
      <w:r w:rsidR="000B3459" w:rsidRPr="0011315B">
        <w:rPr>
          <w:sz w:val="24"/>
          <w:szCs w:val="24"/>
        </w:rPr>
        <w:t xml:space="preserve"> kako se radi o zgradi mjesnog odbora u </w:t>
      </w:r>
      <w:proofErr w:type="spellStart"/>
      <w:r w:rsidR="000B3459" w:rsidRPr="0011315B">
        <w:rPr>
          <w:sz w:val="24"/>
          <w:szCs w:val="24"/>
        </w:rPr>
        <w:t>Tomašancima</w:t>
      </w:r>
      <w:proofErr w:type="spellEnd"/>
      <w:r w:rsidR="000B3459" w:rsidRPr="0011315B">
        <w:rPr>
          <w:sz w:val="24"/>
          <w:szCs w:val="24"/>
        </w:rPr>
        <w:t>, te kako ''dopisivanje''</w:t>
      </w:r>
      <w:r w:rsidR="00235AB2" w:rsidRPr="0011315B">
        <w:rPr>
          <w:sz w:val="24"/>
          <w:szCs w:val="24"/>
        </w:rPr>
        <w:t xml:space="preserve"> s predmetnim Ministarstvom traje već 3 godine i da je Odluku o stjecanju potrebno donijeti kako bi se mogao potpisati Ugovor o darovanju.</w:t>
      </w:r>
      <w:r w:rsidR="009B35F1" w:rsidRPr="0011315B">
        <w:rPr>
          <w:sz w:val="24"/>
          <w:szCs w:val="24"/>
        </w:rPr>
        <w:t xml:space="preserve"> </w:t>
      </w:r>
      <w:r w:rsidR="00D568B6" w:rsidRPr="0011315B">
        <w:rPr>
          <w:sz w:val="24"/>
          <w:szCs w:val="24"/>
        </w:rPr>
        <w:t xml:space="preserve">Gospodin Vinković postavlja pitanje da </w:t>
      </w:r>
      <w:r w:rsidR="002457CD" w:rsidRPr="0011315B">
        <w:rPr>
          <w:sz w:val="24"/>
          <w:szCs w:val="24"/>
        </w:rPr>
        <w:t>li se nekretnina stječe bez naknade što načelnik potvrđuje</w:t>
      </w:r>
      <w:r w:rsidR="00FA4562" w:rsidRPr="0011315B">
        <w:rPr>
          <w:sz w:val="24"/>
          <w:szCs w:val="24"/>
        </w:rPr>
        <w:t xml:space="preserve">. Predsjednik vijeća zatim ističe </w:t>
      </w:r>
      <w:r w:rsidR="00E56B58" w:rsidRPr="0011315B">
        <w:rPr>
          <w:sz w:val="24"/>
          <w:szCs w:val="24"/>
        </w:rPr>
        <w:t>da s obzirom da Općina nije vlasnik nekretnine nije se moglo izvršiti uvođenje priključaka vode i plina</w:t>
      </w:r>
      <w:r w:rsidR="00373F73" w:rsidRPr="0011315B">
        <w:rPr>
          <w:sz w:val="24"/>
          <w:szCs w:val="24"/>
        </w:rPr>
        <w:t>.</w:t>
      </w:r>
    </w:p>
    <w:p w14:paraId="5F1237F7" w14:textId="5F98962F" w:rsidR="00373F73" w:rsidRPr="0011315B" w:rsidRDefault="00373F73" w:rsidP="00751336">
      <w:pPr>
        <w:jc w:val="left"/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vijeća prijedlog Odluke o stjecanju nekretnine u k.o. </w:t>
      </w:r>
      <w:proofErr w:type="spellStart"/>
      <w:r w:rsidRPr="0011315B">
        <w:rPr>
          <w:sz w:val="24"/>
          <w:szCs w:val="24"/>
        </w:rPr>
        <w:t>Tomašanci</w:t>
      </w:r>
      <w:proofErr w:type="spellEnd"/>
      <w:r w:rsidR="00E70CC7" w:rsidRPr="0011315B">
        <w:rPr>
          <w:sz w:val="24"/>
          <w:szCs w:val="24"/>
        </w:rPr>
        <w:t xml:space="preserve"> stavlja na glasanje i isti je usvojen sa 8 glasova za, 0 suzdržan i 0 protiv od ukupno prisutnih 8 vijećnika.</w:t>
      </w:r>
    </w:p>
    <w:p w14:paraId="2B37C12C" w14:textId="5EE4B8EB" w:rsidR="007E1026" w:rsidRPr="0011315B" w:rsidRDefault="007E1026" w:rsidP="00D01E7C">
      <w:pPr>
        <w:tabs>
          <w:tab w:val="left" w:pos="0"/>
        </w:tabs>
        <w:suppressAutoHyphens/>
        <w:autoSpaceDN w:val="0"/>
        <w:jc w:val="left"/>
        <w:rPr>
          <w:rFonts w:eastAsia="Times New Roman"/>
          <w:bCs/>
          <w:sz w:val="24"/>
          <w:szCs w:val="24"/>
        </w:rPr>
      </w:pPr>
    </w:p>
    <w:p w14:paraId="629F5F9A" w14:textId="37BB9A4E" w:rsidR="00E70CC7" w:rsidRPr="0011315B" w:rsidRDefault="00E70CC7" w:rsidP="00E70CC7">
      <w:pPr>
        <w:rPr>
          <w:sz w:val="24"/>
          <w:szCs w:val="24"/>
        </w:rPr>
      </w:pPr>
      <w:r w:rsidRPr="0011315B">
        <w:rPr>
          <w:sz w:val="24"/>
          <w:szCs w:val="24"/>
        </w:rPr>
        <w:t>Predsjednik vijeća je utvrdio da Općinsko vijeće Općine Gorjani na svojoj 9. sjednici održanoj 13. rujna 2022. godine donosi:</w:t>
      </w:r>
    </w:p>
    <w:p w14:paraId="06D126BF" w14:textId="77777777" w:rsidR="00E70CC7" w:rsidRPr="0011315B" w:rsidRDefault="00E70CC7" w:rsidP="00E70CC7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ODLUKU</w:t>
      </w:r>
    </w:p>
    <w:p w14:paraId="27D0E26F" w14:textId="331B6C24" w:rsidR="000E2FEA" w:rsidRPr="0011315B" w:rsidRDefault="00E70CC7" w:rsidP="00E70CC7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 STJECANJU NEKRETNINE U K.O. TOMAŠANCI</w:t>
      </w:r>
    </w:p>
    <w:p w14:paraId="3E1077B2" w14:textId="18CCC09B" w:rsidR="00E70CC7" w:rsidRPr="0011315B" w:rsidRDefault="00E70CC7" w:rsidP="00E70CC7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</w:p>
    <w:p w14:paraId="0205C517" w14:textId="6D26F7D3" w:rsidR="00E70CC7" w:rsidRPr="0011315B" w:rsidRDefault="00E70CC7" w:rsidP="00E70CC7">
      <w:pPr>
        <w:tabs>
          <w:tab w:val="left" w:pos="0"/>
        </w:tabs>
        <w:suppressAutoHyphens/>
        <w:autoSpaceDN w:val="0"/>
        <w:jc w:val="left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 xml:space="preserve">AD 6. </w:t>
      </w:r>
      <w:r w:rsidR="006D16BF" w:rsidRPr="0011315B">
        <w:rPr>
          <w:b/>
          <w:bCs/>
          <w:sz w:val="24"/>
          <w:szCs w:val="24"/>
        </w:rPr>
        <w:t>DONOŠENJE ODLUKE O SVJETLOSTAJU (GAŠENJU JAVNE RASVJETE) NA PODRUČJU OPĆINE GORJANI</w:t>
      </w:r>
    </w:p>
    <w:p w14:paraId="0AFE5690" w14:textId="5A4B7DFF" w:rsidR="006D16BF" w:rsidRPr="0011315B" w:rsidRDefault="006D16BF" w:rsidP="00E70CC7">
      <w:pPr>
        <w:tabs>
          <w:tab w:val="left" w:pos="0"/>
        </w:tabs>
        <w:suppressAutoHyphens/>
        <w:autoSpaceDN w:val="0"/>
        <w:jc w:val="left"/>
        <w:rPr>
          <w:b/>
          <w:bCs/>
          <w:sz w:val="24"/>
          <w:szCs w:val="24"/>
        </w:rPr>
      </w:pPr>
    </w:p>
    <w:p w14:paraId="1D2D7582" w14:textId="30A36A28" w:rsidR="006D16BF" w:rsidRPr="0011315B" w:rsidRDefault="0063363E" w:rsidP="00E70CC7">
      <w:pPr>
        <w:tabs>
          <w:tab w:val="left" w:pos="0"/>
        </w:tabs>
        <w:suppressAutoHyphens/>
        <w:autoSpaceDN w:val="0"/>
        <w:jc w:val="left"/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vijeća utvrđuje da </w:t>
      </w:r>
      <w:r w:rsidR="00BA4A7B" w:rsidRPr="0011315B">
        <w:rPr>
          <w:sz w:val="24"/>
          <w:szCs w:val="24"/>
        </w:rPr>
        <w:t xml:space="preserve">su vijećnici prijedlog Odluke zaprimili uz Poziv na sjednicu te daje prijedlog da se javna rasvjeta gasi od 00:00 do 05:00 u svrhu </w:t>
      </w:r>
      <w:r w:rsidR="00955EC3" w:rsidRPr="0011315B">
        <w:rPr>
          <w:sz w:val="24"/>
          <w:szCs w:val="24"/>
        </w:rPr>
        <w:t xml:space="preserve">uštede. Gospodin Miro Lucić se nadovezuje govoreći da </w:t>
      </w:r>
      <w:r w:rsidR="00034404" w:rsidRPr="0011315B">
        <w:rPr>
          <w:sz w:val="24"/>
          <w:szCs w:val="24"/>
        </w:rPr>
        <w:t>ostanu osvijetljeni centar, trgovine s čim se načelnik slaže</w:t>
      </w:r>
      <w:r w:rsidR="00D67E1E" w:rsidRPr="0011315B">
        <w:rPr>
          <w:sz w:val="24"/>
          <w:szCs w:val="24"/>
        </w:rPr>
        <w:t>, te daljnje rasprave nije bilo.</w:t>
      </w:r>
    </w:p>
    <w:p w14:paraId="2105FB42" w14:textId="21C3D8B3" w:rsidR="00034404" w:rsidRPr="0011315B" w:rsidRDefault="00034404" w:rsidP="00E70CC7">
      <w:pPr>
        <w:tabs>
          <w:tab w:val="left" w:pos="0"/>
        </w:tabs>
        <w:suppressAutoHyphens/>
        <w:autoSpaceDN w:val="0"/>
        <w:jc w:val="left"/>
        <w:rPr>
          <w:sz w:val="24"/>
          <w:szCs w:val="24"/>
        </w:rPr>
      </w:pPr>
      <w:r w:rsidRPr="0011315B">
        <w:rPr>
          <w:sz w:val="24"/>
          <w:szCs w:val="24"/>
        </w:rPr>
        <w:t xml:space="preserve">Prijedlog Odluke o </w:t>
      </w:r>
      <w:proofErr w:type="spellStart"/>
      <w:r w:rsidRPr="0011315B">
        <w:rPr>
          <w:sz w:val="24"/>
          <w:szCs w:val="24"/>
        </w:rPr>
        <w:t>svjetlostaju</w:t>
      </w:r>
      <w:proofErr w:type="spellEnd"/>
      <w:r w:rsidR="00270408" w:rsidRPr="0011315B">
        <w:rPr>
          <w:sz w:val="24"/>
          <w:szCs w:val="24"/>
        </w:rPr>
        <w:t xml:space="preserve"> (gašenju javne rasvjete)</w:t>
      </w:r>
      <w:r w:rsidR="00D67E1E" w:rsidRPr="0011315B">
        <w:rPr>
          <w:sz w:val="24"/>
          <w:szCs w:val="24"/>
        </w:rPr>
        <w:t xml:space="preserve"> predsjednik vijeća stavlja na glasanje i ista je usvojena sa 7 glasova za, 1 suzdržan i 0 protiv od ukupno prisutnih 8 vijećnika.</w:t>
      </w:r>
    </w:p>
    <w:p w14:paraId="6ADE7164" w14:textId="77777777" w:rsidR="00D67E1E" w:rsidRPr="0011315B" w:rsidRDefault="00D67E1E" w:rsidP="00D67E1E">
      <w:pPr>
        <w:rPr>
          <w:sz w:val="24"/>
          <w:szCs w:val="24"/>
        </w:rPr>
      </w:pPr>
    </w:p>
    <w:p w14:paraId="1A934A65" w14:textId="0815EE37" w:rsidR="00D67E1E" w:rsidRPr="0011315B" w:rsidRDefault="00D67E1E" w:rsidP="00D67E1E">
      <w:pPr>
        <w:rPr>
          <w:sz w:val="24"/>
          <w:szCs w:val="24"/>
        </w:rPr>
      </w:pPr>
      <w:r w:rsidRPr="0011315B">
        <w:rPr>
          <w:sz w:val="24"/>
          <w:szCs w:val="24"/>
        </w:rPr>
        <w:t>Predsjednik vijeća je utvrdio da Općinsko vijeće Općine Gorjani na svojoj 9. sjednici održanoj 13. rujna 2022. godine donosi:</w:t>
      </w:r>
    </w:p>
    <w:p w14:paraId="3C5D3E72" w14:textId="77777777" w:rsidR="0004717A" w:rsidRPr="0011315B" w:rsidRDefault="00D67E1E" w:rsidP="00D67E1E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ODLUK</w:t>
      </w:r>
      <w:r w:rsidR="0004717A" w:rsidRPr="0011315B">
        <w:rPr>
          <w:b/>
          <w:bCs/>
          <w:sz w:val="24"/>
          <w:szCs w:val="24"/>
        </w:rPr>
        <w:t>U</w:t>
      </w:r>
    </w:p>
    <w:p w14:paraId="541E9547" w14:textId="77777777" w:rsidR="0004717A" w:rsidRPr="0011315B" w:rsidRDefault="00D67E1E" w:rsidP="00D67E1E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 SVJETLOSTAJU (GAŠENJU JAVNE RASVJETE)</w:t>
      </w:r>
    </w:p>
    <w:p w14:paraId="29DB0043" w14:textId="22F2DE91" w:rsidR="00D67E1E" w:rsidRPr="0011315B" w:rsidRDefault="00D67E1E" w:rsidP="00D67E1E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NA PODRUČJU OPĆINE GORJANI</w:t>
      </w:r>
    </w:p>
    <w:p w14:paraId="5A5120F7" w14:textId="756A77B9" w:rsidR="004838AE" w:rsidRPr="0011315B" w:rsidRDefault="004838AE" w:rsidP="00D67E1E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</w:p>
    <w:p w14:paraId="107FE5CD" w14:textId="1CC74B1A" w:rsidR="004838AE" w:rsidRPr="0011315B" w:rsidRDefault="004838AE" w:rsidP="004838AE">
      <w:pPr>
        <w:tabs>
          <w:tab w:val="left" w:pos="0"/>
        </w:tabs>
        <w:suppressAutoHyphens/>
        <w:autoSpaceDN w:val="0"/>
        <w:jc w:val="left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AD 7. IZVJEŠĆE O RADU KOMUNALNOG REDARA ZA RAZDOBLJE 18. KOLOVOZA 2019. – 5. RUJNA 2022.</w:t>
      </w:r>
    </w:p>
    <w:p w14:paraId="2498F751" w14:textId="1B54B439" w:rsidR="001912B7" w:rsidRPr="0011315B" w:rsidRDefault="001912B7" w:rsidP="004838AE">
      <w:pPr>
        <w:tabs>
          <w:tab w:val="left" w:pos="0"/>
        </w:tabs>
        <w:suppressAutoHyphens/>
        <w:autoSpaceDN w:val="0"/>
        <w:jc w:val="left"/>
        <w:rPr>
          <w:b/>
          <w:bCs/>
          <w:sz w:val="24"/>
          <w:szCs w:val="24"/>
        </w:rPr>
      </w:pPr>
    </w:p>
    <w:p w14:paraId="16CA95DE" w14:textId="784DC1C0" w:rsidR="00504540" w:rsidRPr="0011315B" w:rsidRDefault="001936C8" w:rsidP="004838AE">
      <w:pPr>
        <w:tabs>
          <w:tab w:val="left" w:pos="0"/>
        </w:tabs>
        <w:suppressAutoHyphens/>
        <w:autoSpaceDN w:val="0"/>
        <w:jc w:val="left"/>
        <w:rPr>
          <w:sz w:val="24"/>
          <w:szCs w:val="24"/>
        </w:rPr>
      </w:pPr>
      <w:r w:rsidRPr="0011315B">
        <w:rPr>
          <w:sz w:val="24"/>
          <w:szCs w:val="24"/>
        </w:rPr>
        <w:t>Predsjednik vijeća</w:t>
      </w:r>
      <w:r w:rsidR="00504540" w:rsidRPr="0011315B">
        <w:rPr>
          <w:sz w:val="24"/>
          <w:szCs w:val="24"/>
        </w:rPr>
        <w:t xml:space="preserve"> utvrđuje kako su vijećnici Izvješće o radu komunalnog redara za razdoblje 18 kolovoza 2019. – 5. rujna 2022. godine zaprimili u materijalima uz Poziv na sjednicu te nastavlja govoreći kako Općina Gorjani ima komunalnog redara</w:t>
      </w:r>
      <w:r w:rsidR="000C7CC0" w:rsidRPr="0011315B">
        <w:rPr>
          <w:sz w:val="24"/>
          <w:szCs w:val="24"/>
        </w:rPr>
        <w:t xml:space="preserve"> kojeg dijeli s još tri općine i kojemu se </w:t>
      </w:r>
      <w:r w:rsidR="00663B67" w:rsidRPr="0011315B">
        <w:rPr>
          <w:sz w:val="24"/>
          <w:szCs w:val="24"/>
        </w:rPr>
        <w:t>su</w:t>
      </w:r>
      <w:r w:rsidR="000C7CC0" w:rsidRPr="0011315B">
        <w:rPr>
          <w:sz w:val="24"/>
          <w:szCs w:val="24"/>
        </w:rPr>
        <w:t>financira ¼ plaće</w:t>
      </w:r>
      <w:r w:rsidR="005562CB" w:rsidRPr="0011315B">
        <w:rPr>
          <w:sz w:val="24"/>
          <w:szCs w:val="24"/>
        </w:rPr>
        <w:t xml:space="preserve"> te obavještava kako će se jednom godišnje na dnevni red sjednice </w:t>
      </w:r>
      <w:r w:rsidR="00F139E9" w:rsidRPr="0011315B">
        <w:rPr>
          <w:sz w:val="24"/>
          <w:szCs w:val="24"/>
        </w:rPr>
        <w:t xml:space="preserve">staviti izvješće komunalnog redara, da se vidi šta se radi i može li se nešto poboljšati. Gospodin </w:t>
      </w:r>
      <w:proofErr w:type="spellStart"/>
      <w:r w:rsidR="00F139E9" w:rsidRPr="0011315B">
        <w:rPr>
          <w:sz w:val="24"/>
          <w:szCs w:val="24"/>
        </w:rPr>
        <w:t>Birtić</w:t>
      </w:r>
      <w:proofErr w:type="spellEnd"/>
      <w:r w:rsidR="00F139E9" w:rsidRPr="0011315B">
        <w:rPr>
          <w:sz w:val="24"/>
          <w:szCs w:val="24"/>
        </w:rPr>
        <w:t xml:space="preserve"> se javlja za riječ te daje iskaz kako nije stigao pročitati</w:t>
      </w:r>
      <w:r w:rsidR="006274A6" w:rsidRPr="0011315B">
        <w:rPr>
          <w:sz w:val="24"/>
          <w:szCs w:val="24"/>
        </w:rPr>
        <w:t xml:space="preserve"> materijale</w:t>
      </w:r>
      <w:r w:rsidR="00B81779" w:rsidRPr="0011315B">
        <w:rPr>
          <w:sz w:val="24"/>
          <w:szCs w:val="24"/>
        </w:rPr>
        <w:t xml:space="preserve"> i </w:t>
      </w:r>
      <w:r w:rsidR="006274A6" w:rsidRPr="0011315B">
        <w:rPr>
          <w:sz w:val="24"/>
          <w:szCs w:val="24"/>
        </w:rPr>
        <w:t xml:space="preserve">da bi volio </w:t>
      </w:r>
      <w:r w:rsidR="006274A6" w:rsidRPr="0011315B">
        <w:rPr>
          <w:sz w:val="24"/>
          <w:szCs w:val="24"/>
        </w:rPr>
        <w:lastRenderedPageBreak/>
        <w:t>čuti ukoliko netko od prisutnih ima nešto zanimljivo za dodati.</w:t>
      </w:r>
      <w:r w:rsidR="00B81779" w:rsidRPr="0011315B">
        <w:rPr>
          <w:sz w:val="24"/>
          <w:szCs w:val="24"/>
        </w:rPr>
        <w:t xml:space="preserve"> Predsjednik vijeća izjavljuje kako nije zadovoljan</w:t>
      </w:r>
      <w:r w:rsidR="00E82F56" w:rsidRPr="0011315B">
        <w:rPr>
          <w:sz w:val="24"/>
          <w:szCs w:val="24"/>
        </w:rPr>
        <w:t xml:space="preserve"> te vezano za problematiku </w:t>
      </w:r>
      <w:r w:rsidR="007523EA" w:rsidRPr="0011315B">
        <w:rPr>
          <w:sz w:val="24"/>
          <w:szCs w:val="24"/>
        </w:rPr>
        <w:t xml:space="preserve">ruševnih i neodržavanih </w:t>
      </w:r>
      <w:r w:rsidR="00E82F56" w:rsidRPr="0011315B">
        <w:rPr>
          <w:sz w:val="24"/>
          <w:szCs w:val="24"/>
        </w:rPr>
        <w:t>nekretnina postavlja pitanje da li zvati tvrtku da t</w:t>
      </w:r>
      <w:r w:rsidR="007523EA" w:rsidRPr="0011315B">
        <w:rPr>
          <w:sz w:val="24"/>
          <w:szCs w:val="24"/>
        </w:rPr>
        <w:t>akve nekretnine očisti, a vlasnicima samo ispostaviti račun na što načelnik odgovara da Općina od takvoga rješenja nema ništa</w:t>
      </w:r>
      <w:r w:rsidR="009F7AB1" w:rsidRPr="0011315B">
        <w:rPr>
          <w:sz w:val="24"/>
          <w:szCs w:val="24"/>
        </w:rPr>
        <w:t xml:space="preserve"> i da se ne može naplatiti i da Općina nije u plusu, ali slaže se da treba izdavati kazne.</w:t>
      </w:r>
      <w:r w:rsidR="006418A8" w:rsidRPr="0011315B">
        <w:rPr>
          <w:sz w:val="24"/>
          <w:szCs w:val="24"/>
        </w:rPr>
        <w:t xml:space="preserve"> Predsjednik vijeća </w:t>
      </w:r>
      <w:r w:rsidR="0065199B" w:rsidRPr="0011315B">
        <w:rPr>
          <w:sz w:val="24"/>
          <w:szCs w:val="24"/>
        </w:rPr>
        <w:t xml:space="preserve">ističe kako je Izvještaj pun opomena i postavlja pitanje </w:t>
      </w:r>
      <w:r w:rsidR="007E2A50" w:rsidRPr="0011315B">
        <w:rPr>
          <w:sz w:val="24"/>
          <w:szCs w:val="24"/>
        </w:rPr>
        <w:t>gdje</w:t>
      </w:r>
      <w:r w:rsidR="0065199B" w:rsidRPr="0011315B">
        <w:rPr>
          <w:sz w:val="24"/>
          <w:szCs w:val="24"/>
        </w:rPr>
        <w:t xml:space="preserve"> je kraj opomenama.</w:t>
      </w:r>
      <w:r w:rsidR="006418A8" w:rsidRPr="0011315B">
        <w:rPr>
          <w:sz w:val="24"/>
          <w:szCs w:val="24"/>
        </w:rPr>
        <w:t xml:space="preserve"> </w:t>
      </w:r>
      <w:r w:rsidR="004516B5" w:rsidRPr="0011315B">
        <w:rPr>
          <w:sz w:val="24"/>
          <w:szCs w:val="24"/>
        </w:rPr>
        <w:t>Gospodin Vinković</w:t>
      </w:r>
      <w:r w:rsidR="0076619D" w:rsidRPr="0011315B">
        <w:rPr>
          <w:sz w:val="24"/>
          <w:szCs w:val="24"/>
        </w:rPr>
        <w:t xml:space="preserve"> iznosi primjer gdje je osoba u </w:t>
      </w:r>
      <w:proofErr w:type="spellStart"/>
      <w:r w:rsidR="0076619D" w:rsidRPr="0011315B">
        <w:rPr>
          <w:sz w:val="24"/>
          <w:szCs w:val="24"/>
        </w:rPr>
        <w:t>Drenju</w:t>
      </w:r>
      <w:proofErr w:type="spellEnd"/>
      <w:r w:rsidR="0076619D" w:rsidRPr="0011315B">
        <w:rPr>
          <w:sz w:val="24"/>
          <w:szCs w:val="24"/>
        </w:rPr>
        <w:t xml:space="preserve"> od komunalnog redara, za kršenje </w:t>
      </w:r>
      <w:r w:rsidR="00636690" w:rsidRPr="0011315B">
        <w:rPr>
          <w:sz w:val="24"/>
          <w:szCs w:val="24"/>
        </w:rPr>
        <w:t xml:space="preserve">komunalnog reda dobila rok </w:t>
      </w:r>
      <w:r w:rsidR="000838BE" w:rsidRPr="0011315B">
        <w:rPr>
          <w:sz w:val="24"/>
          <w:szCs w:val="24"/>
        </w:rPr>
        <w:t xml:space="preserve">od 7 dana da se isto otkloni, a gospodin Perić zaključuje da se treba naplatiti, ako se može zakonski naplatiti. Predsjednik vijeća </w:t>
      </w:r>
      <w:r w:rsidR="00D11388" w:rsidRPr="0011315B">
        <w:rPr>
          <w:sz w:val="24"/>
          <w:szCs w:val="24"/>
        </w:rPr>
        <w:t>zatim iznosi kako redar ima ovlasti, ali da nikoga nije kaznio, te da su za njegov rad potrošena sredstva, koja on nije ''vratio'' u općinski proračun. Predsjednik vijeća spominje i problematiku</w:t>
      </w:r>
      <w:r w:rsidR="00861A3D" w:rsidRPr="0011315B">
        <w:rPr>
          <w:sz w:val="24"/>
          <w:szCs w:val="24"/>
        </w:rPr>
        <w:t xml:space="preserve"> za pse na što načelnik odgovara da komunalni redar situaciju sa psima rješavat te da je i jutros bio pas u selu, da je redaru isto prijavljeno te da psa više nema. </w:t>
      </w:r>
    </w:p>
    <w:p w14:paraId="5A0ECDAC" w14:textId="42579C1A" w:rsidR="00B97050" w:rsidRPr="0011315B" w:rsidRDefault="00B97050" w:rsidP="004838AE">
      <w:pPr>
        <w:tabs>
          <w:tab w:val="left" w:pos="0"/>
        </w:tabs>
        <w:suppressAutoHyphens/>
        <w:autoSpaceDN w:val="0"/>
        <w:jc w:val="left"/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vijeća Izvješće stavlja na usvajanje i isto je usvojeno sa </w:t>
      </w:r>
      <w:r w:rsidR="002E35DF" w:rsidRPr="0011315B">
        <w:rPr>
          <w:sz w:val="24"/>
          <w:szCs w:val="24"/>
        </w:rPr>
        <w:t>8 glasova za, 0 suzdržan i 0 protiv od ukupno prisutnih 8 vijećnika.</w:t>
      </w:r>
    </w:p>
    <w:p w14:paraId="360C76FA" w14:textId="173D187C" w:rsidR="002E35DF" w:rsidRPr="0011315B" w:rsidRDefault="002E35DF" w:rsidP="004838AE">
      <w:pPr>
        <w:tabs>
          <w:tab w:val="left" w:pos="0"/>
        </w:tabs>
        <w:suppressAutoHyphens/>
        <w:autoSpaceDN w:val="0"/>
        <w:jc w:val="left"/>
        <w:rPr>
          <w:sz w:val="24"/>
          <w:szCs w:val="24"/>
        </w:rPr>
      </w:pPr>
    </w:p>
    <w:p w14:paraId="38E4E728" w14:textId="77777777" w:rsidR="002E35DF" w:rsidRPr="0011315B" w:rsidRDefault="002E35DF" w:rsidP="002E35DF">
      <w:pPr>
        <w:rPr>
          <w:sz w:val="24"/>
          <w:szCs w:val="24"/>
        </w:rPr>
      </w:pPr>
      <w:r w:rsidRPr="0011315B">
        <w:rPr>
          <w:sz w:val="24"/>
          <w:szCs w:val="24"/>
        </w:rPr>
        <w:t>Predsjednik vijeća je utvrdio da Općinsko vijeće Općine Gorjani na svojoj 9. sjednici održanoj 13. rujna 2022. godine donosi:</w:t>
      </w:r>
    </w:p>
    <w:p w14:paraId="1DE10159" w14:textId="2F3B008E" w:rsidR="002E35DF" w:rsidRPr="0011315B" w:rsidRDefault="002E35DF" w:rsidP="002E35DF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ODLUKU</w:t>
      </w:r>
    </w:p>
    <w:p w14:paraId="0591087A" w14:textId="0CD5CDA1" w:rsidR="002E35DF" w:rsidRPr="0011315B" w:rsidRDefault="002E35DF" w:rsidP="002E35DF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>O USVAJANJU IZVJEŠĆA O RADU KOMUNALNOG REDARA ZA RAZDOBLJE 18. KOLOVOZA 2019. – 5. RUJNA 2022.</w:t>
      </w:r>
    </w:p>
    <w:p w14:paraId="013E5848" w14:textId="4FCD7DE0" w:rsidR="00C70507" w:rsidRPr="0011315B" w:rsidRDefault="00C70507" w:rsidP="002E35DF">
      <w:pPr>
        <w:tabs>
          <w:tab w:val="left" w:pos="0"/>
        </w:tabs>
        <w:suppressAutoHyphens/>
        <w:autoSpaceDN w:val="0"/>
        <w:jc w:val="center"/>
        <w:rPr>
          <w:b/>
          <w:bCs/>
          <w:sz w:val="24"/>
          <w:szCs w:val="24"/>
        </w:rPr>
      </w:pPr>
    </w:p>
    <w:p w14:paraId="6A36541E" w14:textId="6E05878E" w:rsidR="008819AC" w:rsidRPr="0011315B" w:rsidRDefault="00237327" w:rsidP="00CE0FC1">
      <w:pPr>
        <w:tabs>
          <w:tab w:val="left" w:pos="0"/>
        </w:tabs>
        <w:suppressAutoHyphens/>
        <w:autoSpaceDN w:val="0"/>
        <w:rPr>
          <w:b/>
          <w:bCs/>
          <w:sz w:val="24"/>
          <w:szCs w:val="24"/>
        </w:rPr>
      </w:pPr>
      <w:r w:rsidRPr="0011315B">
        <w:rPr>
          <w:b/>
          <w:bCs/>
          <w:sz w:val="24"/>
          <w:szCs w:val="24"/>
        </w:rPr>
        <w:t xml:space="preserve">AD </w:t>
      </w:r>
      <w:r w:rsidR="00C62970" w:rsidRPr="0011315B">
        <w:rPr>
          <w:b/>
          <w:bCs/>
          <w:sz w:val="24"/>
          <w:szCs w:val="24"/>
        </w:rPr>
        <w:t>8</w:t>
      </w:r>
      <w:r w:rsidRPr="0011315B">
        <w:rPr>
          <w:b/>
          <w:bCs/>
          <w:sz w:val="24"/>
          <w:szCs w:val="24"/>
        </w:rPr>
        <w:t>. RAZNO</w:t>
      </w:r>
    </w:p>
    <w:p w14:paraId="1AC02760" w14:textId="58B34F36" w:rsidR="008819AC" w:rsidRPr="0011315B" w:rsidRDefault="008819AC" w:rsidP="00CE0FC1">
      <w:pPr>
        <w:tabs>
          <w:tab w:val="left" w:pos="0"/>
        </w:tabs>
        <w:suppressAutoHyphens/>
        <w:autoSpaceDN w:val="0"/>
        <w:rPr>
          <w:b/>
          <w:bCs/>
          <w:sz w:val="24"/>
          <w:szCs w:val="24"/>
        </w:rPr>
      </w:pPr>
    </w:p>
    <w:p w14:paraId="71F2B370" w14:textId="6BFF944F" w:rsidR="008819AC" w:rsidRPr="0011315B" w:rsidRDefault="008819AC" w:rsidP="00CE0FC1">
      <w:pPr>
        <w:tabs>
          <w:tab w:val="left" w:pos="0"/>
        </w:tabs>
        <w:suppressAutoHyphens/>
        <w:autoSpaceDN w:val="0"/>
        <w:rPr>
          <w:sz w:val="24"/>
          <w:szCs w:val="24"/>
        </w:rPr>
      </w:pPr>
      <w:r w:rsidRPr="0011315B">
        <w:rPr>
          <w:sz w:val="24"/>
          <w:szCs w:val="24"/>
        </w:rPr>
        <w:t xml:space="preserve">Predsjednik vijeća otvara raspravu pod točkom razno te </w:t>
      </w:r>
      <w:r w:rsidR="008327C6" w:rsidRPr="0011315B">
        <w:rPr>
          <w:sz w:val="24"/>
          <w:szCs w:val="24"/>
        </w:rPr>
        <w:t xml:space="preserve">predsjednik vijeća </w:t>
      </w:r>
      <w:r w:rsidR="00732267" w:rsidRPr="0011315B">
        <w:rPr>
          <w:sz w:val="24"/>
          <w:szCs w:val="24"/>
        </w:rPr>
        <w:t xml:space="preserve">spominje legalizaciju nogometnog igrališta u </w:t>
      </w:r>
      <w:proofErr w:type="spellStart"/>
      <w:r w:rsidR="00732267" w:rsidRPr="0011315B">
        <w:rPr>
          <w:sz w:val="24"/>
          <w:szCs w:val="24"/>
        </w:rPr>
        <w:t>Tomašancima</w:t>
      </w:r>
      <w:proofErr w:type="spellEnd"/>
      <w:r w:rsidR="00732267" w:rsidRPr="0011315B">
        <w:rPr>
          <w:sz w:val="24"/>
          <w:szCs w:val="24"/>
        </w:rPr>
        <w:t xml:space="preserve"> na što načelnik odgovara da je Općina </w:t>
      </w:r>
      <w:r w:rsidR="00D12178" w:rsidRPr="0011315B">
        <w:rPr>
          <w:sz w:val="24"/>
          <w:szCs w:val="24"/>
        </w:rPr>
        <w:t>odavno Ministarstvu državne imovine poslala z</w:t>
      </w:r>
      <w:r w:rsidR="00732267" w:rsidRPr="0011315B">
        <w:rPr>
          <w:sz w:val="24"/>
          <w:szCs w:val="24"/>
        </w:rPr>
        <w:t>ahtjev</w:t>
      </w:r>
      <w:r w:rsidR="00D12178" w:rsidRPr="0011315B">
        <w:rPr>
          <w:sz w:val="24"/>
          <w:szCs w:val="24"/>
        </w:rPr>
        <w:t xml:space="preserve"> za darovanjem igrališta Općini te da je</w:t>
      </w:r>
      <w:r w:rsidR="00273F49" w:rsidRPr="0011315B">
        <w:rPr>
          <w:sz w:val="24"/>
          <w:szCs w:val="24"/>
        </w:rPr>
        <w:t xml:space="preserve"> prije otprilike mjesec dana od Ministarstva stigao zahtjev </w:t>
      </w:r>
      <w:r w:rsidR="00732267" w:rsidRPr="0011315B">
        <w:rPr>
          <w:sz w:val="24"/>
          <w:szCs w:val="24"/>
        </w:rPr>
        <w:t xml:space="preserve">za dopunu zahtjeva </w:t>
      </w:r>
      <w:r w:rsidR="00821856" w:rsidRPr="0011315B">
        <w:rPr>
          <w:sz w:val="24"/>
          <w:szCs w:val="24"/>
        </w:rPr>
        <w:t>koji je u međuvremenu i poslan.</w:t>
      </w:r>
      <w:r w:rsidR="00F81380" w:rsidRPr="0011315B">
        <w:rPr>
          <w:sz w:val="24"/>
          <w:szCs w:val="24"/>
        </w:rPr>
        <w:t xml:space="preserve"> Predsjednik vijeća na kraju zaključuje da bi bilo pametno i </w:t>
      </w:r>
      <w:r w:rsidR="00631A51" w:rsidRPr="0011315B">
        <w:rPr>
          <w:sz w:val="24"/>
          <w:szCs w:val="24"/>
        </w:rPr>
        <w:t xml:space="preserve">razmatrati </w:t>
      </w:r>
      <w:r w:rsidR="00274CB5" w:rsidRPr="0011315B">
        <w:rPr>
          <w:sz w:val="24"/>
          <w:szCs w:val="24"/>
        </w:rPr>
        <w:t>opcije vezano za energetsku učinkovitost zgrada, ako se mogu povući sredstva iz fondova.</w:t>
      </w:r>
    </w:p>
    <w:p w14:paraId="48B03996" w14:textId="36E23884" w:rsidR="00CD455B" w:rsidRPr="0011315B" w:rsidRDefault="00CD455B" w:rsidP="00CE0FC1">
      <w:pPr>
        <w:rPr>
          <w:sz w:val="24"/>
          <w:szCs w:val="24"/>
        </w:rPr>
      </w:pPr>
      <w:r w:rsidRPr="0011315B">
        <w:rPr>
          <w:sz w:val="24"/>
          <w:szCs w:val="24"/>
        </w:rPr>
        <w:t xml:space="preserve">S obzirom da daljnje rasprave, pitanja i prijedloga nije bilo, predsjednik vijeća se zahvaljuje i zatvara sjednicu </w:t>
      </w:r>
      <w:r w:rsidR="00F8443F" w:rsidRPr="0011315B">
        <w:rPr>
          <w:sz w:val="24"/>
          <w:szCs w:val="24"/>
        </w:rPr>
        <w:t xml:space="preserve">u </w:t>
      </w:r>
      <w:r w:rsidRPr="0011315B">
        <w:rPr>
          <w:sz w:val="24"/>
          <w:szCs w:val="24"/>
        </w:rPr>
        <w:t>20:</w:t>
      </w:r>
      <w:r w:rsidR="00C62970" w:rsidRPr="0011315B">
        <w:rPr>
          <w:sz w:val="24"/>
          <w:szCs w:val="24"/>
        </w:rPr>
        <w:t>27</w:t>
      </w:r>
      <w:r w:rsidRPr="0011315B">
        <w:rPr>
          <w:sz w:val="24"/>
          <w:szCs w:val="24"/>
        </w:rPr>
        <w:t xml:space="preserve"> sati.</w:t>
      </w:r>
    </w:p>
    <w:p w14:paraId="2B9DFC85" w14:textId="77777777" w:rsidR="00CD455B" w:rsidRPr="0011315B" w:rsidRDefault="00CD455B" w:rsidP="00CD455B">
      <w:pPr>
        <w:jc w:val="left"/>
        <w:rPr>
          <w:sz w:val="24"/>
          <w:szCs w:val="24"/>
        </w:rPr>
      </w:pPr>
    </w:p>
    <w:p w14:paraId="66ED49AA" w14:textId="77777777" w:rsidR="00CD455B" w:rsidRPr="0011315B" w:rsidRDefault="00CD455B" w:rsidP="00CD455B">
      <w:pPr>
        <w:jc w:val="left"/>
        <w:rPr>
          <w:sz w:val="24"/>
          <w:szCs w:val="24"/>
        </w:rPr>
      </w:pPr>
      <w:r w:rsidRPr="0011315B">
        <w:rPr>
          <w:sz w:val="24"/>
          <w:szCs w:val="24"/>
        </w:rPr>
        <w:t>ZAPISNIČARKA:</w:t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  <w:t>PREDSJEDNIK OPĆINSKOG VIJEĆA:</w:t>
      </w:r>
    </w:p>
    <w:p w14:paraId="382FE64F" w14:textId="5679D07C" w:rsidR="00CD455B" w:rsidRPr="0011315B" w:rsidRDefault="00CD455B" w:rsidP="00CD455B">
      <w:pPr>
        <w:jc w:val="left"/>
        <w:rPr>
          <w:sz w:val="24"/>
          <w:szCs w:val="24"/>
        </w:rPr>
      </w:pPr>
      <w:r w:rsidRPr="0011315B">
        <w:rPr>
          <w:sz w:val="24"/>
          <w:szCs w:val="24"/>
        </w:rPr>
        <w:t>Tea Milanovi</w:t>
      </w:r>
      <w:r w:rsidR="002A0CFF" w:rsidRPr="0011315B">
        <w:rPr>
          <w:sz w:val="24"/>
          <w:szCs w:val="24"/>
        </w:rPr>
        <w:t>ć</w:t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</w:r>
      <w:r w:rsidRPr="0011315B">
        <w:rPr>
          <w:sz w:val="24"/>
          <w:szCs w:val="24"/>
        </w:rPr>
        <w:tab/>
        <w:t>Zvonko Majstorović</w:t>
      </w:r>
    </w:p>
    <w:p w14:paraId="53318B82" w14:textId="77777777" w:rsidR="00544638" w:rsidRPr="0011315B" w:rsidRDefault="00544638">
      <w:pPr>
        <w:rPr>
          <w:sz w:val="24"/>
          <w:szCs w:val="24"/>
        </w:rPr>
      </w:pPr>
    </w:p>
    <w:sectPr w:rsidR="00544638" w:rsidRPr="0011315B" w:rsidSect="001A2E6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6ADCE" w14:textId="77777777" w:rsidR="00242307" w:rsidRDefault="00242307" w:rsidP="001A2E6E">
      <w:r>
        <w:separator/>
      </w:r>
    </w:p>
  </w:endnote>
  <w:endnote w:type="continuationSeparator" w:id="0">
    <w:p w14:paraId="6A7C25F9" w14:textId="77777777" w:rsidR="00242307" w:rsidRDefault="00242307" w:rsidP="001A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859913"/>
      <w:docPartObj>
        <w:docPartGallery w:val="Page Numbers (Bottom of Page)"/>
        <w:docPartUnique/>
      </w:docPartObj>
    </w:sdtPr>
    <w:sdtContent>
      <w:p w14:paraId="12D9D416" w14:textId="6EA45A42" w:rsidR="001619F9" w:rsidRDefault="001619F9">
        <w:pPr>
          <w:pStyle w:val="Podnoje"/>
          <w:jc w:val="center"/>
        </w:pPr>
        <w:r>
          <w:rPr>
            <w:noProof/>
          </w:rPr>
          <mc:AlternateContent>
            <mc:Choice Requires="wpg">
              <w:drawing>
                <wp:inline distT="0" distB="0" distL="0" distR="0" wp14:anchorId="6E66667A" wp14:editId="425E9B22">
                  <wp:extent cx="418465" cy="221615"/>
                  <wp:effectExtent l="0" t="0" r="635" b="0"/>
                  <wp:docPr id="13" name="Grup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14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F43D1F" w14:textId="77777777" w:rsidR="001619F9" w:rsidRDefault="001619F9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>
                                  <w:rPr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1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16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E66667A" id="Grupa 13" o:spid="_x0000_s1026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7" type="#_x0000_t202" style="position:absolute;left:5351;top:800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" filled="f" stroked="f">
                    <v:textbox inset="0,0,0,0">
                      <w:txbxContent>
                        <w:p w14:paraId="76F43D1F" w14:textId="77777777" w:rsidR="001619F9" w:rsidRDefault="001619F9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8" style="position:absolute;left:5494;top:739;width:372;height:72" coordorigin="5486,739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oval id="Oval 65" o:spid="_x0000_s1029" style="position:absolute;left:54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" fillcolor="#84a2c6" stroked="f"/>
                    <v:oval id="Oval 66" o:spid="_x0000_s1030" style="position:absolute;left:563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" fillcolor="#84a2c6" stroked="f"/>
                    <v:oval id="Oval 67" o:spid="_x0000_s1031" style="position:absolute;left:57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14:paraId="2C5CDBBC" w14:textId="77777777" w:rsidR="001619F9" w:rsidRDefault="001619F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DF08" w14:textId="77777777" w:rsidR="00242307" w:rsidRDefault="00242307" w:rsidP="001A2E6E">
      <w:r>
        <w:separator/>
      </w:r>
    </w:p>
  </w:footnote>
  <w:footnote w:type="continuationSeparator" w:id="0">
    <w:p w14:paraId="76426AFD" w14:textId="77777777" w:rsidR="00242307" w:rsidRDefault="00242307" w:rsidP="001A2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9B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0BF6C70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755925BE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848382D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7A5E49E2"/>
    <w:multiLevelType w:val="hybridMultilevel"/>
    <w:tmpl w:val="6B3EBB7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75194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6553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659107">
    <w:abstractNumId w:val="1"/>
  </w:num>
  <w:num w:numId="4" w16cid:durableId="2051342895">
    <w:abstractNumId w:val="5"/>
  </w:num>
  <w:num w:numId="5" w16cid:durableId="1307932977">
    <w:abstractNumId w:val="4"/>
  </w:num>
  <w:num w:numId="6" w16cid:durableId="616567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6E"/>
    <w:rsid w:val="0000346A"/>
    <w:rsid w:val="000046A1"/>
    <w:rsid w:val="000238D7"/>
    <w:rsid w:val="00034404"/>
    <w:rsid w:val="0003708A"/>
    <w:rsid w:val="000414A4"/>
    <w:rsid w:val="0004717A"/>
    <w:rsid w:val="00057844"/>
    <w:rsid w:val="00067AF4"/>
    <w:rsid w:val="000838BE"/>
    <w:rsid w:val="00087585"/>
    <w:rsid w:val="000A2AC8"/>
    <w:rsid w:val="000B3459"/>
    <w:rsid w:val="000C1C0E"/>
    <w:rsid w:val="000C4611"/>
    <w:rsid w:val="000C7919"/>
    <w:rsid w:val="000C7CC0"/>
    <w:rsid w:val="000D486E"/>
    <w:rsid w:val="000D4C63"/>
    <w:rsid w:val="000E1A65"/>
    <w:rsid w:val="000E2AD7"/>
    <w:rsid w:val="000E2FEA"/>
    <w:rsid w:val="000E425E"/>
    <w:rsid w:val="00107046"/>
    <w:rsid w:val="0011164C"/>
    <w:rsid w:val="001126C6"/>
    <w:rsid w:val="0011315B"/>
    <w:rsid w:val="00121C65"/>
    <w:rsid w:val="00132AD9"/>
    <w:rsid w:val="001619F9"/>
    <w:rsid w:val="0017325E"/>
    <w:rsid w:val="00174123"/>
    <w:rsid w:val="00174DA3"/>
    <w:rsid w:val="001869F0"/>
    <w:rsid w:val="001912B7"/>
    <w:rsid w:val="001936C8"/>
    <w:rsid w:val="0019417D"/>
    <w:rsid w:val="00196DFC"/>
    <w:rsid w:val="00197123"/>
    <w:rsid w:val="001A2E6E"/>
    <w:rsid w:val="001A3009"/>
    <w:rsid w:val="001A4F05"/>
    <w:rsid w:val="001C682D"/>
    <w:rsid w:val="001F2E7E"/>
    <w:rsid w:val="001F5AC4"/>
    <w:rsid w:val="002125B7"/>
    <w:rsid w:val="00215557"/>
    <w:rsid w:val="00235AB2"/>
    <w:rsid w:val="00237327"/>
    <w:rsid w:val="00242307"/>
    <w:rsid w:val="002457CD"/>
    <w:rsid w:val="00261209"/>
    <w:rsid w:val="00270408"/>
    <w:rsid w:val="002728A4"/>
    <w:rsid w:val="00273F49"/>
    <w:rsid w:val="00274CB5"/>
    <w:rsid w:val="00292308"/>
    <w:rsid w:val="002A0CFF"/>
    <w:rsid w:val="002B475D"/>
    <w:rsid w:val="002C0A03"/>
    <w:rsid w:val="002E35DF"/>
    <w:rsid w:val="002F3220"/>
    <w:rsid w:val="00324AAA"/>
    <w:rsid w:val="003340DE"/>
    <w:rsid w:val="00362EBC"/>
    <w:rsid w:val="003659B7"/>
    <w:rsid w:val="003660DC"/>
    <w:rsid w:val="00373531"/>
    <w:rsid w:val="00373F73"/>
    <w:rsid w:val="00394AC2"/>
    <w:rsid w:val="003B04C6"/>
    <w:rsid w:val="003B1E62"/>
    <w:rsid w:val="003B552B"/>
    <w:rsid w:val="003B5C86"/>
    <w:rsid w:val="003D288E"/>
    <w:rsid w:val="003F0E6F"/>
    <w:rsid w:val="00445446"/>
    <w:rsid w:val="004516B5"/>
    <w:rsid w:val="00457369"/>
    <w:rsid w:val="00457A38"/>
    <w:rsid w:val="00470F90"/>
    <w:rsid w:val="00483254"/>
    <w:rsid w:val="004838AE"/>
    <w:rsid w:val="00490C7F"/>
    <w:rsid w:val="00496F96"/>
    <w:rsid w:val="00497F55"/>
    <w:rsid w:val="004A0FA3"/>
    <w:rsid w:val="004A2DAA"/>
    <w:rsid w:val="004A4B2C"/>
    <w:rsid w:val="004B43A7"/>
    <w:rsid w:val="004B4A55"/>
    <w:rsid w:val="004C5F7C"/>
    <w:rsid w:val="004E5936"/>
    <w:rsid w:val="00504540"/>
    <w:rsid w:val="0051791E"/>
    <w:rsid w:val="00520E8C"/>
    <w:rsid w:val="005279AA"/>
    <w:rsid w:val="0054049C"/>
    <w:rsid w:val="00544638"/>
    <w:rsid w:val="005562CB"/>
    <w:rsid w:val="005630EC"/>
    <w:rsid w:val="005647D2"/>
    <w:rsid w:val="005A5F10"/>
    <w:rsid w:val="005B04B4"/>
    <w:rsid w:val="005B51C6"/>
    <w:rsid w:val="005C0205"/>
    <w:rsid w:val="005C071B"/>
    <w:rsid w:val="005D46C1"/>
    <w:rsid w:val="005D6C45"/>
    <w:rsid w:val="005E2C59"/>
    <w:rsid w:val="005F5AD8"/>
    <w:rsid w:val="005F74FA"/>
    <w:rsid w:val="00626412"/>
    <w:rsid w:val="006274A6"/>
    <w:rsid w:val="00631A51"/>
    <w:rsid w:val="0063363E"/>
    <w:rsid w:val="00636690"/>
    <w:rsid w:val="006418A8"/>
    <w:rsid w:val="006464B1"/>
    <w:rsid w:val="00650A97"/>
    <w:rsid w:val="0065199B"/>
    <w:rsid w:val="00654EB1"/>
    <w:rsid w:val="006570E8"/>
    <w:rsid w:val="0066032C"/>
    <w:rsid w:val="006609A5"/>
    <w:rsid w:val="00663B67"/>
    <w:rsid w:val="00664BD2"/>
    <w:rsid w:val="006730CF"/>
    <w:rsid w:val="00675303"/>
    <w:rsid w:val="00686DCF"/>
    <w:rsid w:val="00691ECF"/>
    <w:rsid w:val="0069568C"/>
    <w:rsid w:val="00696AA1"/>
    <w:rsid w:val="006C2D30"/>
    <w:rsid w:val="006C2F57"/>
    <w:rsid w:val="006C4B77"/>
    <w:rsid w:val="006C6937"/>
    <w:rsid w:val="006D168A"/>
    <w:rsid w:val="006D16BF"/>
    <w:rsid w:val="006E1352"/>
    <w:rsid w:val="006E6E26"/>
    <w:rsid w:val="006E7859"/>
    <w:rsid w:val="006F670D"/>
    <w:rsid w:val="00703B69"/>
    <w:rsid w:val="007057DD"/>
    <w:rsid w:val="00707AFF"/>
    <w:rsid w:val="00712134"/>
    <w:rsid w:val="00722E8D"/>
    <w:rsid w:val="007271AE"/>
    <w:rsid w:val="00732267"/>
    <w:rsid w:val="00751336"/>
    <w:rsid w:val="007523EA"/>
    <w:rsid w:val="00763EEB"/>
    <w:rsid w:val="0076619D"/>
    <w:rsid w:val="00785037"/>
    <w:rsid w:val="00794595"/>
    <w:rsid w:val="007A7ACE"/>
    <w:rsid w:val="007C12D2"/>
    <w:rsid w:val="007D4B41"/>
    <w:rsid w:val="007E1026"/>
    <w:rsid w:val="007E2A50"/>
    <w:rsid w:val="007F22FC"/>
    <w:rsid w:val="007F7F27"/>
    <w:rsid w:val="00804D8F"/>
    <w:rsid w:val="008214E1"/>
    <w:rsid w:val="00821856"/>
    <w:rsid w:val="00826B01"/>
    <w:rsid w:val="008327C6"/>
    <w:rsid w:val="00842746"/>
    <w:rsid w:val="008464E3"/>
    <w:rsid w:val="00846652"/>
    <w:rsid w:val="00861A3D"/>
    <w:rsid w:val="008713A4"/>
    <w:rsid w:val="008715CB"/>
    <w:rsid w:val="0087260F"/>
    <w:rsid w:val="008819AC"/>
    <w:rsid w:val="008A7F96"/>
    <w:rsid w:val="008C2C62"/>
    <w:rsid w:val="008C2F87"/>
    <w:rsid w:val="008C5F0B"/>
    <w:rsid w:val="008C7453"/>
    <w:rsid w:val="008D3C86"/>
    <w:rsid w:val="008D41A1"/>
    <w:rsid w:val="008D7110"/>
    <w:rsid w:val="008E4750"/>
    <w:rsid w:val="008F0512"/>
    <w:rsid w:val="0090438D"/>
    <w:rsid w:val="00932539"/>
    <w:rsid w:val="00940EE2"/>
    <w:rsid w:val="0094431F"/>
    <w:rsid w:val="00954DA2"/>
    <w:rsid w:val="00955EC3"/>
    <w:rsid w:val="0097217C"/>
    <w:rsid w:val="00980197"/>
    <w:rsid w:val="00997E37"/>
    <w:rsid w:val="009A52FA"/>
    <w:rsid w:val="009B35F1"/>
    <w:rsid w:val="009B4B13"/>
    <w:rsid w:val="009B67F6"/>
    <w:rsid w:val="009B72CD"/>
    <w:rsid w:val="009C0D88"/>
    <w:rsid w:val="009C172E"/>
    <w:rsid w:val="009C62F0"/>
    <w:rsid w:val="009D11A4"/>
    <w:rsid w:val="009F1AA2"/>
    <w:rsid w:val="009F398F"/>
    <w:rsid w:val="009F7AB1"/>
    <w:rsid w:val="00A1765D"/>
    <w:rsid w:val="00A20B29"/>
    <w:rsid w:val="00A2130C"/>
    <w:rsid w:val="00A22F39"/>
    <w:rsid w:val="00A2344C"/>
    <w:rsid w:val="00A55A4E"/>
    <w:rsid w:val="00A656CA"/>
    <w:rsid w:val="00A70BF2"/>
    <w:rsid w:val="00A76D88"/>
    <w:rsid w:val="00A85F07"/>
    <w:rsid w:val="00AB0392"/>
    <w:rsid w:val="00AB2042"/>
    <w:rsid w:val="00AC11BD"/>
    <w:rsid w:val="00AC2A6C"/>
    <w:rsid w:val="00AC532C"/>
    <w:rsid w:val="00AD5A78"/>
    <w:rsid w:val="00AE462A"/>
    <w:rsid w:val="00AF26BB"/>
    <w:rsid w:val="00B262F9"/>
    <w:rsid w:val="00B262FB"/>
    <w:rsid w:val="00B51D7C"/>
    <w:rsid w:val="00B5604C"/>
    <w:rsid w:val="00B773A5"/>
    <w:rsid w:val="00B81779"/>
    <w:rsid w:val="00B97050"/>
    <w:rsid w:val="00BA4A7B"/>
    <w:rsid w:val="00BD6B5F"/>
    <w:rsid w:val="00BD730A"/>
    <w:rsid w:val="00BF1D86"/>
    <w:rsid w:val="00BF5165"/>
    <w:rsid w:val="00C031DA"/>
    <w:rsid w:val="00C1606E"/>
    <w:rsid w:val="00C17804"/>
    <w:rsid w:val="00C35192"/>
    <w:rsid w:val="00C37CB9"/>
    <w:rsid w:val="00C46D97"/>
    <w:rsid w:val="00C62970"/>
    <w:rsid w:val="00C70507"/>
    <w:rsid w:val="00C730C8"/>
    <w:rsid w:val="00C75D7C"/>
    <w:rsid w:val="00C93AD8"/>
    <w:rsid w:val="00C9583E"/>
    <w:rsid w:val="00CA7F2A"/>
    <w:rsid w:val="00CC7A55"/>
    <w:rsid w:val="00CD0679"/>
    <w:rsid w:val="00CD455B"/>
    <w:rsid w:val="00CE0FC1"/>
    <w:rsid w:val="00D01E7C"/>
    <w:rsid w:val="00D11388"/>
    <w:rsid w:val="00D12178"/>
    <w:rsid w:val="00D300C7"/>
    <w:rsid w:val="00D32002"/>
    <w:rsid w:val="00D353EC"/>
    <w:rsid w:val="00D46B69"/>
    <w:rsid w:val="00D568B6"/>
    <w:rsid w:val="00D62B4B"/>
    <w:rsid w:val="00D6400A"/>
    <w:rsid w:val="00D67E1E"/>
    <w:rsid w:val="00D8048C"/>
    <w:rsid w:val="00DA5441"/>
    <w:rsid w:val="00DA6B06"/>
    <w:rsid w:val="00DC655A"/>
    <w:rsid w:val="00E150D6"/>
    <w:rsid w:val="00E23838"/>
    <w:rsid w:val="00E43C83"/>
    <w:rsid w:val="00E559E6"/>
    <w:rsid w:val="00E56B58"/>
    <w:rsid w:val="00E576AB"/>
    <w:rsid w:val="00E60B58"/>
    <w:rsid w:val="00E67384"/>
    <w:rsid w:val="00E70CC7"/>
    <w:rsid w:val="00E82F56"/>
    <w:rsid w:val="00E90F52"/>
    <w:rsid w:val="00EA0293"/>
    <w:rsid w:val="00EA08DC"/>
    <w:rsid w:val="00EA23EE"/>
    <w:rsid w:val="00EC4160"/>
    <w:rsid w:val="00EC6CD5"/>
    <w:rsid w:val="00EE0556"/>
    <w:rsid w:val="00EF2453"/>
    <w:rsid w:val="00EF6538"/>
    <w:rsid w:val="00F07545"/>
    <w:rsid w:val="00F139E9"/>
    <w:rsid w:val="00F14DE4"/>
    <w:rsid w:val="00F2547B"/>
    <w:rsid w:val="00F637B8"/>
    <w:rsid w:val="00F64398"/>
    <w:rsid w:val="00F81380"/>
    <w:rsid w:val="00F81D5F"/>
    <w:rsid w:val="00F83666"/>
    <w:rsid w:val="00F8443F"/>
    <w:rsid w:val="00F907D6"/>
    <w:rsid w:val="00F94916"/>
    <w:rsid w:val="00F94A92"/>
    <w:rsid w:val="00FA4562"/>
    <w:rsid w:val="00FD6741"/>
    <w:rsid w:val="00FE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7C789"/>
  <w15:chartTrackingRefBased/>
  <w15:docId w15:val="{801AEB0F-6C72-47D8-8B0E-517C473D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AC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A6B0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A2E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A2E6E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549A3-210C-4082-8A36-2E48F8C3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6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52</cp:revision>
  <cp:lastPrinted>2022-12-08T10:58:00Z</cp:lastPrinted>
  <dcterms:created xsi:type="dcterms:W3CDTF">2022-06-23T10:16:00Z</dcterms:created>
  <dcterms:modified xsi:type="dcterms:W3CDTF">2022-12-08T11:01:00Z</dcterms:modified>
</cp:coreProperties>
</file>